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4" w:rsidRPr="005664B7" w:rsidRDefault="00501AC4" w:rsidP="008C2A1D">
      <w:pPr>
        <w:spacing w:after="240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C0B9454" wp14:editId="43462F8F">
            <wp:simplePos x="0" y="0"/>
            <wp:positionH relativeFrom="column">
              <wp:posOffset>-208280</wp:posOffset>
            </wp:positionH>
            <wp:positionV relativeFrom="paragraph">
              <wp:posOffset>-616585</wp:posOffset>
            </wp:positionV>
            <wp:extent cx="6172200" cy="1143000"/>
            <wp:effectExtent l="0" t="0" r="0" b="0"/>
            <wp:wrapSquare wrapText="bothSides"/>
            <wp:docPr id="1" name="Obraz 1" descr="SZGiP - papier frim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GiP - papier frim stop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AC4" w:rsidRPr="00857B16" w:rsidRDefault="00205E46" w:rsidP="008C2A1D">
      <w:pPr>
        <w:jc w:val="center"/>
        <w:rPr>
          <w:b/>
        </w:rPr>
      </w:pPr>
      <w:r>
        <w:rPr>
          <w:b/>
        </w:rPr>
        <w:t>PROTOKÓŁ NR 2</w:t>
      </w:r>
      <w:r w:rsidR="00501AC4">
        <w:rPr>
          <w:b/>
        </w:rPr>
        <w:t>/2020</w:t>
      </w:r>
    </w:p>
    <w:p w:rsidR="00501AC4" w:rsidRPr="00857B16" w:rsidRDefault="00205E46" w:rsidP="008C2A1D">
      <w:pPr>
        <w:jc w:val="center"/>
        <w:rPr>
          <w:b/>
        </w:rPr>
      </w:pPr>
      <w:r>
        <w:rPr>
          <w:b/>
        </w:rPr>
        <w:t>50.</w:t>
      </w:r>
      <w:r w:rsidR="00501AC4">
        <w:rPr>
          <w:b/>
        </w:rPr>
        <w:t xml:space="preserve"> SESJA </w:t>
      </w:r>
      <w:r w:rsidR="00501AC4" w:rsidRPr="00857B16">
        <w:rPr>
          <w:b/>
        </w:rPr>
        <w:t>ZGROMADZENIA OGÓLNEGO</w:t>
      </w:r>
    </w:p>
    <w:p w:rsidR="00501AC4" w:rsidRPr="00857B16" w:rsidRDefault="00501AC4" w:rsidP="008C2A1D">
      <w:pPr>
        <w:jc w:val="center"/>
        <w:rPr>
          <w:b/>
        </w:rPr>
      </w:pPr>
      <w:r w:rsidRPr="00857B16">
        <w:rPr>
          <w:b/>
        </w:rPr>
        <w:t>ŚLĄSKIEGO ZWIĄZKU GMIN I POWIATÓW</w:t>
      </w:r>
    </w:p>
    <w:p w:rsidR="00C36AD6" w:rsidRDefault="00FF2FBE" w:rsidP="008C2A1D">
      <w:pPr>
        <w:jc w:val="center"/>
        <w:rPr>
          <w:b/>
        </w:rPr>
      </w:pPr>
      <w:r>
        <w:rPr>
          <w:b/>
        </w:rPr>
        <w:t>(W TRYBIE ZDALNYM)</w:t>
      </w:r>
      <w:r w:rsidRPr="00857B16">
        <w:rPr>
          <w:b/>
        </w:rPr>
        <w:t xml:space="preserve"> </w:t>
      </w:r>
    </w:p>
    <w:p w:rsidR="00501AC4" w:rsidRPr="00857B16" w:rsidRDefault="00B909BA" w:rsidP="008C2A1D">
      <w:pPr>
        <w:jc w:val="center"/>
        <w:rPr>
          <w:b/>
          <w:bCs/>
        </w:rPr>
      </w:pPr>
      <w:r>
        <w:rPr>
          <w:b/>
        </w:rPr>
        <w:t xml:space="preserve">w dniu </w:t>
      </w:r>
      <w:r w:rsidR="00205E46">
        <w:rPr>
          <w:b/>
        </w:rPr>
        <w:t>7 grudnia</w:t>
      </w:r>
      <w:r w:rsidR="00501AC4">
        <w:rPr>
          <w:b/>
        </w:rPr>
        <w:t xml:space="preserve"> 2020</w:t>
      </w:r>
      <w:r w:rsidR="00501AC4" w:rsidRPr="00857B16">
        <w:rPr>
          <w:b/>
        </w:rPr>
        <w:t xml:space="preserve"> r.</w:t>
      </w:r>
    </w:p>
    <w:p w:rsidR="00501AC4" w:rsidRPr="00FC128E" w:rsidRDefault="00501AC4" w:rsidP="008C2A1D">
      <w:pPr>
        <w:spacing w:after="240"/>
        <w:jc w:val="both"/>
      </w:pPr>
    </w:p>
    <w:p w:rsidR="00205E46" w:rsidRDefault="00205E46" w:rsidP="008C2A1D">
      <w:pPr>
        <w:spacing w:after="240"/>
        <w:ind w:firstLine="567"/>
        <w:jc w:val="both"/>
        <w:rPr>
          <w:snapToGrid w:val="0"/>
        </w:rPr>
      </w:pPr>
      <w:r>
        <w:rPr>
          <w:snapToGrid w:val="0"/>
        </w:rPr>
        <w:t>50.</w:t>
      </w:r>
      <w:r>
        <w:rPr>
          <w:b/>
          <w:snapToGrid w:val="0"/>
        </w:rPr>
        <w:t xml:space="preserve"> </w:t>
      </w:r>
      <w:r w:rsidRPr="00205E46">
        <w:rPr>
          <w:snapToGrid w:val="0"/>
        </w:rPr>
        <w:t xml:space="preserve">sesja Zgromadzenia Ogólnego Śląskiego Związku Gmin i Powiatów odbyła się </w:t>
      </w:r>
      <w:r>
        <w:rPr>
          <w:snapToGrid w:val="0"/>
        </w:rPr>
        <w:t xml:space="preserve">zdalnie </w:t>
      </w:r>
      <w:r w:rsidRPr="00205E46">
        <w:rPr>
          <w:snapToGrid w:val="0"/>
        </w:rPr>
        <w:t>na podstawie z § 17 ust. 4b Statutu Związku z dn. 3 lipca 2020 r. z wykorzystaniem środków komunikacji elektronicznej</w:t>
      </w:r>
      <w:r>
        <w:rPr>
          <w:snapToGrid w:val="0"/>
        </w:rPr>
        <w:t xml:space="preserve">. </w:t>
      </w:r>
      <w:r w:rsidRPr="00205E46">
        <w:rPr>
          <w:snapToGrid w:val="0"/>
        </w:rPr>
        <w:t xml:space="preserve">Zdalne obrady (wizja i fonia) odbywały się poprzez platformę Microsoft Teams, natomiast głosowanie w trakcie obrad odbywało się za pomocą aplikacji WZA24, do której dostęp mieli </w:t>
      </w:r>
      <w:r w:rsidR="00252599">
        <w:rPr>
          <w:snapToGrid w:val="0"/>
        </w:rPr>
        <w:t>wyłącznie uprawnieni delegaci biorący udział w </w:t>
      </w:r>
      <w:r w:rsidRPr="00205E46">
        <w:rPr>
          <w:snapToGrid w:val="0"/>
        </w:rPr>
        <w:t>sesji Zgromadzenia Ogólnego.</w:t>
      </w:r>
    </w:p>
    <w:p w:rsidR="00C3130D" w:rsidRPr="007A6305" w:rsidRDefault="00205E46" w:rsidP="008C2A1D">
      <w:pPr>
        <w:spacing w:after="240"/>
        <w:ind w:firstLine="567"/>
        <w:jc w:val="both"/>
        <w:rPr>
          <w:snapToGrid w:val="0"/>
        </w:rPr>
      </w:pPr>
      <w:r w:rsidRPr="00205E46">
        <w:rPr>
          <w:snapToGrid w:val="0"/>
        </w:rPr>
        <w:t xml:space="preserve">Według stanu na dzień </w:t>
      </w:r>
      <w:r>
        <w:rPr>
          <w:snapToGrid w:val="0"/>
        </w:rPr>
        <w:t>7</w:t>
      </w:r>
      <w:r w:rsidRPr="00205E46">
        <w:rPr>
          <w:snapToGrid w:val="0"/>
        </w:rPr>
        <w:t xml:space="preserve"> grudnia 20</w:t>
      </w:r>
      <w:r>
        <w:rPr>
          <w:snapToGrid w:val="0"/>
        </w:rPr>
        <w:t>20</w:t>
      </w:r>
      <w:r w:rsidRPr="00205E46">
        <w:rPr>
          <w:snapToGrid w:val="0"/>
        </w:rPr>
        <w:t xml:space="preserve"> r. Związek zrzeszał 1</w:t>
      </w:r>
      <w:r>
        <w:rPr>
          <w:snapToGrid w:val="0"/>
        </w:rPr>
        <w:t>41 członków (</w:t>
      </w:r>
      <w:r w:rsidR="00692CCC" w:rsidRPr="00692CCC">
        <w:rPr>
          <w:snapToGrid w:val="0"/>
        </w:rPr>
        <w:t>130</w:t>
      </w:r>
      <w:r>
        <w:rPr>
          <w:snapToGrid w:val="0"/>
        </w:rPr>
        <w:t xml:space="preserve"> gmin i 11</w:t>
      </w:r>
      <w:r w:rsidRPr="00205E46">
        <w:rPr>
          <w:snapToGrid w:val="0"/>
        </w:rPr>
        <w:t xml:space="preserve"> powiatów). Zgodnie z § 17 ust. 3 Statutu Związku quorum wymagane do przyjęcia przez Zgromadzenie Ogólne uchwał wynosiło </w:t>
      </w:r>
      <w:r w:rsidR="000A18D5" w:rsidRPr="000A18D5">
        <w:rPr>
          <w:snapToGrid w:val="0"/>
        </w:rPr>
        <w:t>71</w:t>
      </w:r>
      <w:r w:rsidRPr="00205E46">
        <w:rPr>
          <w:snapToGrid w:val="0"/>
        </w:rPr>
        <w:t xml:space="preserve"> osób. W obradach Zgromadzenia Ogólnego uczestniczyło </w:t>
      </w:r>
      <w:r w:rsidR="00BE629A">
        <w:rPr>
          <w:snapToGrid w:val="0"/>
        </w:rPr>
        <w:t>90</w:t>
      </w:r>
      <w:r w:rsidR="001D4741">
        <w:rPr>
          <w:snapToGrid w:val="0"/>
        </w:rPr>
        <w:t xml:space="preserve"> </w:t>
      </w:r>
      <w:r w:rsidRPr="00205E46">
        <w:rPr>
          <w:snapToGrid w:val="0"/>
        </w:rPr>
        <w:t>przedstawicieli gmin i powiatów upoważnionych do głosowania</w:t>
      </w:r>
      <w:r w:rsidR="00C23EED">
        <w:rPr>
          <w:snapToGrid w:val="0"/>
        </w:rPr>
        <w:t xml:space="preserve"> (zarejestrowanych w systemie do głosowania)</w:t>
      </w:r>
      <w:r w:rsidRPr="00205E46">
        <w:rPr>
          <w:snapToGrid w:val="0"/>
        </w:rPr>
        <w:t>, zatem wymóg quorum został spełniony.</w:t>
      </w:r>
    </w:p>
    <w:p w:rsidR="005B4405" w:rsidRDefault="009D504B" w:rsidP="007B5224">
      <w:pPr>
        <w:pStyle w:val="Akapitzlist"/>
        <w:numPr>
          <w:ilvl w:val="0"/>
          <w:numId w:val="1"/>
        </w:numPr>
        <w:spacing w:after="200"/>
        <w:ind w:left="567" w:hanging="567"/>
        <w:contextualSpacing w:val="0"/>
        <w:jc w:val="both"/>
      </w:pPr>
      <w:r w:rsidRPr="00FB7DE1">
        <w:t>Z</w:t>
      </w:r>
      <w:r w:rsidR="00FF6620" w:rsidRPr="00FB7DE1">
        <w:t>gromadzenie Ogólne otworzył p. Piotr Kuczera – Przewodniczący Związku, Prezydent Rybnika, witając obecnych delegatów gmin i powiatów członkowskich</w:t>
      </w:r>
      <w:r w:rsidR="00C3130D" w:rsidRPr="00FB7DE1">
        <w:t>, a także zaproszonych gości: p. Zygmunta Frankiewicza – Przewodniczącego Komisji Samorządu Terytorialnego i Administracji Państwowej Senatu RP oraz p. Wojciecha Kałużę</w:t>
      </w:r>
      <w:r w:rsidR="004A38D5" w:rsidRPr="00FB7DE1">
        <w:t xml:space="preserve"> –</w:t>
      </w:r>
      <w:r w:rsidR="00C3130D" w:rsidRPr="00FB7DE1">
        <w:t xml:space="preserve"> Wicemarszałka Województwa Śląskiego. Następnie wystąpili zaproszeni Goście.</w:t>
      </w:r>
      <w:r w:rsidR="00FF6620" w:rsidRPr="00FB7DE1">
        <w:t xml:space="preserve"> </w:t>
      </w:r>
    </w:p>
    <w:p w:rsidR="003167A6" w:rsidRPr="00E76AFD" w:rsidRDefault="007A6305" w:rsidP="007B5224">
      <w:pPr>
        <w:pStyle w:val="Akapitzlist"/>
        <w:numPr>
          <w:ilvl w:val="0"/>
          <w:numId w:val="1"/>
        </w:numPr>
        <w:spacing w:after="200"/>
        <w:ind w:left="567" w:hanging="567"/>
        <w:contextualSpacing w:val="0"/>
        <w:jc w:val="both"/>
      </w:pPr>
      <w:r w:rsidRPr="00E76AFD">
        <w:t xml:space="preserve">Jako pierwszy zabrał głos p. Zygmunt Frankiewicz </w:t>
      </w:r>
      <w:r w:rsidR="00E27537" w:rsidRPr="00E76AFD">
        <w:t>– Senator RP</w:t>
      </w:r>
      <w:r w:rsidR="00990C5B" w:rsidRPr="00E76AFD">
        <w:t>, który zwrócił uwagę na fakt</w:t>
      </w:r>
      <w:r w:rsidR="00961BDA" w:rsidRPr="00E76AFD">
        <w:t xml:space="preserve">, że </w:t>
      </w:r>
      <w:r w:rsidR="001E7D24" w:rsidRPr="00E76AFD">
        <w:t>samorządy lokalne w P</w:t>
      </w:r>
      <w:r w:rsidR="00401E28" w:rsidRPr="00E76AFD">
        <w:t xml:space="preserve">olsce znajdują się obecnie w trudnej sytuacji, która nie wynika jedynie z pandemii, ale jest rezultatem postępującego w ostatnich latach ograniczania samorządności, którego wyrazem jest m.in. ograniczanie samodzielności finansowej </w:t>
      </w:r>
      <w:r w:rsidR="00961BDA" w:rsidRPr="00E76AFD">
        <w:t xml:space="preserve">samorządów lokalnych. Pan Senator </w:t>
      </w:r>
      <w:r w:rsidR="00CF1202" w:rsidRPr="00E76AFD">
        <w:t xml:space="preserve">zaznaczył, że decydujący wpływ na pogorszenie sytuacji finansowej </w:t>
      </w:r>
      <w:proofErr w:type="spellStart"/>
      <w:r w:rsidR="00CF1202" w:rsidRPr="00E76AFD">
        <w:t>jst</w:t>
      </w:r>
      <w:proofErr w:type="spellEnd"/>
      <w:r w:rsidR="00CF1202" w:rsidRPr="00E76AFD">
        <w:t xml:space="preserve"> miały zmiany </w:t>
      </w:r>
      <w:r w:rsidR="00D276E2" w:rsidRPr="00E76AFD">
        <w:t>w podatku dochodowym PIT</w:t>
      </w:r>
      <w:r w:rsidR="00CF1202" w:rsidRPr="00E76AFD">
        <w:t>, dokonane przez Rząd w 2019 roku, a co istotne zostały one wprowadzone w trakcie roku budżetowego</w:t>
      </w:r>
      <w:r w:rsidR="00175A84" w:rsidRPr="00E76AFD">
        <w:t>. Budżety samorządowe planowane były zatem w oparciu o inne</w:t>
      </w:r>
      <w:r w:rsidR="00D276E2" w:rsidRPr="00E76AFD">
        <w:t xml:space="preserve"> założenia</w:t>
      </w:r>
      <w:r w:rsidR="00643C86" w:rsidRPr="00E76AFD">
        <w:t>.</w:t>
      </w:r>
      <w:r w:rsidR="00175A84" w:rsidRPr="00E76AFD">
        <w:t xml:space="preserve"> </w:t>
      </w:r>
      <w:r w:rsidR="00AB1CF7" w:rsidRPr="00E76AFD">
        <w:t xml:space="preserve">Ponadto wpływ na pogorszenie sytuacji finansowej </w:t>
      </w:r>
      <w:proofErr w:type="spellStart"/>
      <w:r w:rsidR="00AB1CF7" w:rsidRPr="00E76AFD">
        <w:t>jst</w:t>
      </w:r>
      <w:proofErr w:type="spellEnd"/>
      <w:r w:rsidR="00AB1CF7" w:rsidRPr="00E76AFD">
        <w:t xml:space="preserve"> </w:t>
      </w:r>
      <w:r w:rsidR="002B02C3" w:rsidRPr="00E76AFD">
        <w:t>ma</w:t>
      </w:r>
      <w:r w:rsidR="00AB1CF7" w:rsidRPr="00E76AFD">
        <w:t xml:space="preserve"> coraz większe</w:t>
      </w:r>
      <w:r w:rsidR="002B02C3" w:rsidRPr="00E76AFD">
        <w:t xml:space="preserve"> obciążenie</w:t>
      </w:r>
      <w:r w:rsidR="00AB1CF7" w:rsidRPr="00E76AFD">
        <w:t xml:space="preserve"> budżetów samorządowych </w:t>
      </w:r>
      <w:r w:rsidR="002B02C3" w:rsidRPr="00E76AFD">
        <w:t>kosztami</w:t>
      </w:r>
      <w:r w:rsidR="00AB1CF7" w:rsidRPr="00E76AFD">
        <w:t xml:space="preserve"> oświat</w:t>
      </w:r>
      <w:r w:rsidR="002B02C3" w:rsidRPr="00E76AFD">
        <w:t>y</w:t>
      </w:r>
      <w:r w:rsidR="00A960AA" w:rsidRPr="00E76AFD">
        <w:t xml:space="preserve"> (</w:t>
      </w:r>
      <w:r w:rsidR="002B02C3" w:rsidRPr="00E76AFD">
        <w:t>pokrywanymi</w:t>
      </w:r>
      <w:r w:rsidR="00A960AA" w:rsidRPr="00E76AFD">
        <w:t xml:space="preserve"> z dochodów własnych)</w:t>
      </w:r>
      <w:r w:rsidR="00AB1CF7" w:rsidRPr="00E76AFD">
        <w:t>, któ</w:t>
      </w:r>
      <w:r w:rsidR="002B02C3" w:rsidRPr="00E76AFD">
        <w:t>re wymuszone jest</w:t>
      </w:r>
      <w:r w:rsidR="00AB1CF7" w:rsidRPr="00E76AFD">
        <w:t xml:space="preserve"> faktem, iż subwencja oś</w:t>
      </w:r>
      <w:r w:rsidR="00A960AA" w:rsidRPr="00E76AFD">
        <w:t xml:space="preserve">wiatowa w coraz mniejszym stopniu zaspokaja rosnące wydatki bieżące w obszarze oświaty generowane przez decyzje Rządu. </w:t>
      </w:r>
      <w:r w:rsidR="00D276E2" w:rsidRPr="00E76AFD">
        <w:t>Podkreślił również</w:t>
      </w:r>
      <w:r w:rsidR="00175A84" w:rsidRPr="00E76AFD">
        <w:t xml:space="preserve">, iż </w:t>
      </w:r>
      <w:r w:rsidR="00D276E2" w:rsidRPr="00E76AFD">
        <w:t xml:space="preserve">kolejny znaczący </w:t>
      </w:r>
      <w:r w:rsidR="00CF1202" w:rsidRPr="00E76AFD">
        <w:t xml:space="preserve">w </w:t>
      </w:r>
      <w:r w:rsidR="005B4405" w:rsidRPr="00E76AFD">
        <w:t xml:space="preserve">ubytek w dochodach </w:t>
      </w:r>
      <w:proofErr w:type="spellStart"/>
      <w:r w:rsidR="005B4405" w:rsidRPr="00E76AFD">
        <w:t>jst</w:t>
      </w:r>
      <w:proofErr w:type="spellEnd"/>
      <w:r w:rsidR="005B4405" w:rsidRPr="00E76AFD">
        <w:t xml:space="preserve"> </w:t>
      </w:r>
      <w:r w:rsidR="00D276E2" w:rsidRPr="00E76AFD">
        <w:t xml:space="preserve">- szacowany na ponad 1,4 mld zł rocznie - </w:t>
      </w:r>
      <w:r w:rsidR="002B02C3" w:rsidRPr="00E76AFD">
        <w:t>nastąpi</w:t>
      </w:r>
      <w:r w:rsidR="00FC2CFF" w:rsidRPr="00E76AFD">
        <w:t xml:space="preserve"> </w:t>
      </w:r>
      <w:r w:rsidR="002B02C3" w:rsidRPr="00E76AFD">
        <w:t xml:space="preserve">w związku </w:t>
      </w:r>
      <w:r w:rsidR="00FC2CFF" w:rsidRPr="00E76AFD">
        <w:t xml:space="preserve">z </w:t>
      </w:r>
      <w:r w:rsidR="00D276E2" w:rsidRPr="00E76AFD">
        <w:t>uchwaleniem</w:t>
      </w:r>
      <w:r w:rsidR="005B4405" w:rsidRPr="00E76AFD">
        <w:t xml:space="preserve"> </w:t>
      </w:r>
      <w:r w:rsidR="00236DE7" w:rsidRPr="00E76AFD">
        <w:t xml:space="preserve">w ostatnim czasie </w:t>
      </w:r>
      <w:r w:rsidR="005B4405" w:rsidRPr="00E76AFD">
        <w:t>zmian</w:t>
      </w:r>
      <w:r w:rsidR="00D276E2" w:rsidRPr="00E76AFD">
        <w:t xml:space="preserve"> </w:t>
      </w:r>
      <w:r w:rsidR="00AB1CF7" w:rsidRPr="00E76AFD">
        <w:rPr>
          <w:rFonts w:eastAsia="Calibri"/>
          <w:lang w:eastAsia="en-US"/>
        </w:rPr>
        <w:t>dot. rozliczania podatku dochodowego w formie ryczałtu</w:t>
      </w:r>
      <w:r w:rsidR="00FC2CFF" w:rsidRPr="00E76AFD">
        <w:t xml:space="preserve">. Dodał również, że skutkiem </w:t>
      </w:r>
      <w:r w:rsidR="002F2234" w:rsidRPr="00E76AFD">
        <w:t xml:space="preserve">niniejszej </w:t>
      </w:r>
      <w:r w:rsidR="00FC2CFF" w:rsidRPr="00E76AFD">
        <w:t xml:space="preserve">zmiany będzie </w:t>
      </w:r>
      <w:r w:rsidR="00D276E2" w:rsidRPr="00E76AFD">
        <w:t xml:space="preserve">natomiast </w:t>
      </w:r>
      <w:r w:rsidR="00FC2CFF" w:rsidRPr="00E76AFD">
        <w:t xml:space="preserve">wzrost </w:t>
      </w:r>
      <w:r w:rsidR="00D276E2" w:rsidRPr="00E76AFD">
        <w:t xml:space="preserve">dochodów </w:t>
      </w:r>
      <w:r w:rsidR="00FC2CFF" w:rsidRPr="00E76AFD">
        <w:t xml:space="preserve">w budżecie Państwa, </w:t>
      </w:r>
      <w:r w:rsidR="00FC2CFF" w:rsidRPr="005F1344">
        <w:rPr>
          <w:spacing w:val="-4"/>
        </w:rPr>
        <w:t xml:space="preserve">wynoszący ponad 1,6 mld </w:t>
      </w:r>
      <w:r w:rsidR="005F1344" w:rsidRPr="005F1344">
        <w:rPr>
          <w:spacing w:val="-4"/>
        </w:rPr>
        <w:t xml:space="preserve">zł </w:t>
      </w:r>
      <w:r w:rsidR="00FC2CFF" w:rsidRPr="005F1344">
        <w:rPr>
          <w:spacing w:val="-4"/>
        </w:rPr>
        <w:t xml:space="preserve">rocznie. </w:t>
      </w:r>
      <w:r w:rsidR="00957146" w:rsidRPr="005F1344">
        <w:rPr>
          <w:spacing w:val="-4"/>
        </w:rPr>
        <w:t>Pan Senator Zygmunt Frankiewicz omówił</w:t>
      </w:r>
      <w:r w:rsidR="00957146" w:rsidRPr="00E76AFD">
        <w:t xml:space="preserve"> również pokrótce podjęte w ostatnim czasie senackie inicjatywy legislacyjne, które maj</w:t>
      </w:r>
      <w:r w:rsidR="00643C86" w:rsidRPr="00E76AFD">
        <w:t>ą</w:t>
      </w:r>
      <w:r w:rsidR="00957146" w:rsidRPr="00E76AFD">
        <w:t xml:space="preserve"> istotne znaczenie z punktu widzenia</w:t>
      </w:r>
      <w:r w:rsidR="00643C86" w:rsidRPr="00E76AFD">
        <w:t xml:space="preserve"> zapewnienia stabilności finansowej </w:t>
      </w:r>
      <w:proofErr w:type="spellStart"/>
      <w:r w:rsidR="009A4D87" w:rsidRPr="00E76AFD">
        <w:t>jst</w:t>
      </w:r>
      <w:proofErr w:type="spellEnd"/>
      <w:r w:rsidR="009A4D87" w:rsidRPr="00E76AFD">
        <w:t xml:space="preserve"> </w:t>
      </w:r>
      <w:r w:rsidR="00643C86" w:rsidRPr="00E76AFD">
        <w:t>i możliwości dalszego rozwoju samorządów lokalnych</w:t>
      </w:r>
      <w:r w:rsidR="00957146" w:rsidRPr="00E76AFD">
        <w:t xml:space="preserve">. </w:t>
      </w:r>
      <w:r w:rsidR="008935EB">
        <w:t xml:space="preserve">Są to następujące senackie projekty ustaw: </w:t>
      </w:r>
      <w:r w:rsidR="003167A6" w:rsidRPr="00E76AFD">
        <w:rPr>
          <w:bCs/>
        </w:rPr>
        <w:t xml:space="preserve">projekt ustawy </w:t>
      </w:r>
      <w:r w:rsidR="003167A6" w:rsidRPr="007D6E6C">
        <w:rPr>
          <w:bCs/>
          <w:i/>
        </w:rPr>
        <w:t>o zmianie ustawy o dochodach jednostek samorządu terytorialnego</w:t>
      </w:r>
      <w:r w:rsidR="003167A6" w:rsidRPr="00E76AFD">
        <w:rPr>
          <w:bCs/>
        </w:rPr>
        <w:t xml:space="preserve">, </w:t>
      </w:r>
      <w:r w:rsidR="003167A6" w:rsidRPr="00E76AFD">
        <w:rPr>
          <w:bCs/>
        </w:rPr>
        <w:lastRenderedPageBreak/>
        <w:t xml:space="preserve">przewidujący </w:t>
      </w:r>
      <w:r w:rsidR="003167A6" w:rsidRPr="00E76AFD">
        <w:t xml:space="preserve">zwiększenie udziałów </w:t>
      </w:r>
      <w:proofErr w:type="spellStart"/>
      <w:r w:rsidR="003167A6" w:rsidRPr="00E76AFD">
        <w:t>jst</w:t>
      </w:r>
      <w:proofErr w:type="spellEnd"/>
      <w:r w:rsidR="003167A6" w:rsidRPr="00E76AFD">
        <w:t xml:space="preserve"> w dochodach z PIT</w:t>
      </w:r>
      <w:r w:rsidR="003167A6" w:rsidRPr="00E76AFD">
        <w:rPr>
          <w:bCs/>
        </w:rPr>
        <w:t xml:space="preserve"> </w:t>
      </w:r>
      <w:r w:rsidR="008935EB">
        <w:rPr>
          <w:bCs/>
        </w:rPr>
        <w:t xml:space="preserve">(do poziomu, który rekompensowałby dochody utracone w wyniku wprowadzonych przez Rząd RP zmian podatkowych w zakresie PIT) </w:t>
      </w:r>
      <w:r w:rsidR="003167A6" w:rsidRPr="00E76AFD">
        <w:rPr>
          <w:bCs/>
        </w:rPr>
        <w:t xml:space="preserve">oraz </w:t>
      </w:r>
      <w:r w:rsidR="003167A6" w:rsidRPr="00E76AFD">
        <w:t xml:space="preserve">projekt ustawy </w:t>
      </w:r>
      <w:r w:rsidR="008C2A1D">
        <w:rPr>
          <w:i/>
        </w:rPr>
        <w:t>o zmianie ustawy o podatkach i </w:t>
      </w:r>
      <w:r w:rsidR="003167A6" w:rsidRPr="007D6E6C">
        <w:rPr>
          <w:i/>
        </w:rPr>
        <w:t>opłatach lokalnych</w:t>
      </w:r>
      <w:r w:rsidR="00E76AFD" w:rsidRPr="00E76AFD">
        <w:t>, którego celem jest</w:t>
      </w:r>
      <w:r w:rsidR="003167A6" w:rsidRPr="00E76A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167A6" w:rsidRPr="00E76AFD">
        <w:t>zniesienie luk w opodatkowaniu podatkiem od nieruchomości infrastruktury kolejowej</w:t>
      </w:r>
      <w:r w:rsidR="00E76AFD" w:rsidRPr="00E76AFD">
        <w:t xml:space="preserve"> </w:t>
      </w:r>
      <w:r w:rsidR="003167A6" w:rsidRPr="00E76AFD">
        <w:t>(w szczególno</w:t>
      </w:r>
      <w:r w:rsidR="008C2A1D">
        <w:t>ści wyeliminowanie zwolnienia z </w:t>
      </w:r>
      <w:r w:rsidR="003167A6" w:rsidRPr="00E76AFD">
        <w:t>opodatkowania całych działek,</w:t>
      </w:r>
      <w:r w:rsidR="008935EB">
        <w:t xml:space="preserve"> które jedynie w części zajęte są pod infrastrukturę kolejową</w:t>
      </w:r>
      <w:r w:rsidR="003167A6" w:rsidRPr="00E76AFD">
        <w:t>)</w:t>
      </w:r>
      <w:r w:rsidR="008935EB">
        <w:t>, będą</w:t>
      </w:r>
      <w:r w:rsidR="00545FE1">
        <w:t>cych efektem</w:t>
      </w:r>
      <w:r w:rsidR="008935EB">
        <w:t xml:space="preserve"> zmian prawnych obowiązujących</w:t>
      </w:r>
      <w:r w:rsidR="00545FE1">
        <w:t xml:space="preserve"> od 2017 roku</w:t>
      </w:r>
      <w:r w:rsidR="008935EB">
        <w:t xml:space="preserve"> </w:t>
      </w:r>
      <w:r w:rsidR="00545FE1">
        <w:t>(ich</w:t>
      </w:r>
      <w:r w:rsidR="008935EB">
        <w:t xml:space="preserve"> skutkiem jest bardzo duże uszczuplenie dochodów z tytułu podatku od nieruchomości części gmin</w:t>
      </w:r>
      <w:r w:rsidR="00545FE1">
        <w:t>)</w:t>
      </w:r>
      <w:r w:rsidR="008935EB">
        <w:t>.</w:t>
      </w:r>
    </w:p>
    <w:p w:rsidR="000F5EAB" w:rsidRDefault="004E25AD" w:rsidP="007B5224">
      <w:pPr>
        <w:pStyle w:val="Akapitzlist"/>
        <w:numPr>
          <w:ilvl w:val="0"/>
          <w:numId w:val="1"/>
        </w:numPr>
        <w:spacing w:after="200"/>
        <w:ind w:left="567" w:hanging="567"/>
        <w:contextualSpacing w:val="0"/>
        <w:jc w:val="both"/>
      </w:pPr>
      <w:r>
        <w:t xml:space="preserve">Następnie głos zabrał p. Wojciech Kałuża </w:t>
      </w:r>
      <w:r w:rsidRPr="004E25AD">
        <w:t>– Wicemarszał</w:t>
      </w:r>
      <w:r>
        <w:t>ek</w:t>
      </w:r>
      <w:r w:rsidRPr="004E25AD">
        <w:t xml:space="preserve"> Województwa Śląskiego</w:t>
      </w:r>
      <w:r w:rsidR="00DE544C">
        <w:t>, który</w:t>
      </w:r>
      <w:r w:rsidR="002F2234">
        <w:t xml:space="preserve"> przedstawił </w:t>
      </w:r>
      <w:r w:rsidR="002F2234" w:rsidRPr="002F2234">
        <w:t xml:space="preserve">aktualny stan </w:t>
      </w:r>
      <w:r w:rsidR="00545FE1">
        <w:t>realizacj</w:t>
      </w:r>
      <w:r w:rsidR="00F5288D">
        <w:t>i</w:t>
      </w:r>
      <w:r w:rsidR="00545FE1">
        <w:t xml:space="preserve"> </w:t>
      </w:r>
      <w:r w:rsidR="000A40B8">
        <w:t>Re</w:t>
      </w:r>
      <w:r w:rsidR="00545FE1">
        <w:t>gion</w:t>
      </w:r>
      <w:r w:rsidR="000A40B8">
        <w:t>al</w:t>
      </w:r>
      <w:r w:rsidR="00545FE1">
        <w:t xml:space="preserve">nego Programu Operacyjnego Województwa Śląskiego na lata 2014-2020 </w:t>
      </w:r>
      <w:r w:rsidR="004C587F">
        <w:t xml:space="preserve">(w tym m.in. poinformował o </w:t>
      </w:r>
      <w:r w:rsidR="00A620C9">
        <w:t xml:space="preserve">dokonanych </w:t>
      </w:r>
      <w:r w:rsidR="004C587F">
        <w:t>przesunięciach środków w ramach RPO, związanych z koniecznością</w:t>
      </w:r>
      <w:r w:rsidR="00A620C9">
        <w:t xml:space="preserve"> zaspoko</w:t>
      </w:r>
      <w:r w:rsidR="004C587F">
        <w:t>jenia wynikających z pandemii</w:t>
      </w:r>
      <w:r w:rsidR="00A620C9">
        <w:t xml:space="preserve"> nagłych potrzeb w obszarze ochrony zdrowia oraz wsparcia przedsiębiorców</w:t>
      </w:r>
      <w:r w:rsidR="004C587F">
        <w:t xml:space="preserve">) </w:t>
      </w:r>
      <w:r w:rsidR="00DE544C">
        <w:t>oraz działań</w:t>
      </w:r>
      <w:r w:rsidR="00545FE1">
        <w:t xml:space="preserve"> prowadzonych przez Samorząd W</w:t>
      </w:r>
      <w:r w:rsidR="002F2234" w:rsidRPr="002F2234">
        <w:t>ojewództwa</w:t>
      </w:r>
      <w:r w:rsidR="00545FE1">
        <w:t xml:space="preserve"> Śląskiego w zakresie przygotowania do kolejnej perspektywy finansowej UE</w:t>
      </w:r>
      <w:r w:rsidR="00DE544C">
        <w:t xml:space="preserve">. Pan Wicemarszałek odniósł się </w:t>
      </w:r>
      <w:r w:rsidR="000A40B8">
        <w:t xml:space="preserve">również </w:t>
      </w:r>
      <w:r w:rsidR="00DE544C">
        <w:t xml:space="preserve">do </w:t>
      </w:r>
      <w:r w:rsidR="00DE544C" w:rsidRPr="00DE544C">
        <w:t>Funduszu Sprawiedliwej Transformacji</w:t>
      </w:r>
      <w:r w:rsidR="009510D5">
        <w:t xml:space="preserve"> (FST)</w:t>
      </w:r>
      <w:r w:rsidR="00DE544C" w:rsidRPr="00DE544C">
        <w:t xml:space="preserve"> oraz przygotowywanego przez władze </w:t>
      </w:r>
      <w:r w:rsidR="00F5288D" w:rsidRPr="00DE544C">
        <w:t xml:space="preserve">wojewódzkie </w:t>
      </w:r>
      <w:r w:rsidR="00DE544C" w:rsidRPr="00DE544C">
        <w:t>Terytorialnego Pl</w:t>
      </w:r>
      <w:r w:rsidR="00F5288D">
        <w:t>anu Sprawiedliwej Transformacji, który będzie warunkiem skorzystania przez region ze środków F</w:t>
      </w:r>
      <w:r w:rsidR="009510D5">
        <w:t>ST</w:t>
      </w:r>
      <w:r w:rsidR="00F5288D">
        <w:t xml:space="preserve">. </w:t>
      </w:r>
      <w:r w:rsidR="000A40B8">
        <w:t xml:space="preserve">Poinformował również </w:t>
      </w:r>
      <w:r w:rsidR="00626879">
        <w:t xml:space="preserve">o uchwaleniu </w:t>
      </w:r>
      <w:r w:rsidR="000A40B8">
        <w:t>przez S</w:t>
      </w:r>
      <w:r w:rsidR="009510D5">
        <w:t>ejmik</w:t>
      </w:r>
      <w:r w:rsidR="000A40B8">
        <w:t xml:space="preserve"> Województwa</w:t>
      </w:r>
      <w:r w:rsidR="00626879">
        <w:t xml:space="preserve"> Śląskiego </w:t>
      </w:r>
      <w:r w:rsidR="009510D5">
        <w:t>Strategii</w:t>
      </w:r>
      <w:r w:rsidR="009510D5" w:rsidRPr="009510D5">
        <w:t xml:space="preserve"> Rozwoju Województwa Śląskiego „Śląskie 2030” - Zielone Śląskie</w:t>
      </w:r>
      <w:r w:rsidR="000A40B8">
        <w:t xml:space="preserve"> </w:t>
      </w:r>
      <w:r w:rsidR="00A620C9">
        <w:t xml:space="preserve">i </w:t>
      </w:r>
      <w:r w:rsidR="000A40B8">
        <w:t xml:space="preserve">podkreślił rolę </w:t>
      </w:r>
      <w:r w:rsidR="00626879">
        <w:t>tego kluczowego dokumentu w dalszym</w:t>
      </w:r>
      <w:r w:rsidR="000A40B8">
        <w:t xml:space="preserve"> </w:t>
      </w:r>
      <w:r w:rsidR="00626879">
        <w:t>rozwoju</w:t>
      </w:r>
      <w:r w:rsidR="000A40B8">
        <w:t xml:space="preserve"> </w:t>
      </w:r>
      <w:r w:rsidR="00A00910">
        <w:t>regionu</w:t>
      </w:r>
      <w:r w:rsidR="00626879" w:rsidRPr="00626879"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 xml:space="preserve"> </w:t>
      </w:r>
      <w:r w:rsidR="00626879" w:rsidRPr="00626879">
        <w:t xml:space="preserve">w perspektywie </w:t>
      </w:r>
      <w:r w:rsidR="00626879">
        <w:t xml:space="preserve">do </w:t>
      </w:r>
      <w:r w:rsidR="00626879" w:rsidRPr="00626879">
        <w:t>roku 2030</w:t>
      </w:r>
      <w:r w:rsidR="00A00910">
        <w:t>.</w:t>
      </w:r>
    </w:p>
    <w:p w:rsidR="009510D5" w:rsidRDefault="00787ABF" w:rsidP="007B5224">
      <w:pPr>
        <w:pStyle w:val="Akapitzlist"/>
        <w:numPr>
          <w:ilvl w:val="0"/>
          <w:numId w:val="1"/>
        </w:numPr>
        <w:spacing w:after="200"/>
        <w:ind w:left="567" w:hanging="567"/>
        <w:contextualSpacing w:val="0"/>
        <w:jc w:val="both"/>
      </w:pPr>
      <w:r>
        <w:t xml:space="preserve">Po zakończeniu wystąpień </w:t>
      </w:r>
      <w:r w:rsidR="002D05B1">
        <w:t>g</w:t>
      </w:r>
      <w:r w:rsidR="00E345F2">
        <w:t xml:space="preserve">ości, </w:t>
      </w:r>
      <w:r w:rsidR="00252599">
        <w:t>p.</w:t>
      </w:r>
      <w:r w:rsidR="00E345F2" w:rsidRPr="00E345F2">
        <w:t xml:space="preserve"> Witold Magryś – Dyrektor Biura Związku przedstawił najważniejsze kwestie techniczne, dotyczące udziału delegatów </w:t>
      </w:r>
      <w:r w:rsidR="00E345F2">
        <w:br/>
      </w:r>
      <w:r w:rsidR="00E345F2" w:rsidRPr="00E345F2">
        <w:t>w zdalnej sesji Zgromadzenia Ogólnego. Omówił zasady głosowania poprzez aplikację WZA24 oraz zabierania głosu w trakcie obrad przy po</w:t>
      </w:r>
      <w:r w:rsidR="00E345F2">
        <w:t xml:space="preserve">mocy platformy Microsoft </w:t>
      </w:r>
      <w:proofErr w:type="spellStart"/>
      <w:r w:rsidR="00E345F2">
        <w:t>Teams</w:t>
      </w:r>
      <w:proofErr w:type="spellEnd"/>
      <w:r w:rsidR="00E345F2">
        <w:t>.</w:t>
      </w:r>
    </w:p>
    <w:p w:rsidR="002577DB" w:rsidRDefault="00E345F2" w:rsidP="007B5224">
      <w:pPr>
        <w:pStyle w:val="Akapitzlist"/>
        <w:numPr>
          <w:ilvl w:val="0"/>
          <w:numId w:val="1"/>
        </w:numPr>
        <w:spacing w:after="200"/>
        <w:ind w:left="567" w:hanging="567"/>
        <w:contextualSpacing w:val="0"/>
        <w:jc w:val="both"/>
      </w:pPr>
      <w:r>
        <w:t xml:space="preserve">Następnie </w:t>
      </w:r>
      <w:r w:rsidRPr="00E345F2">
        <w:t>delegaci gmin i powiatów przyjęli jednogłośnie porządek obrad 5</w:t>
      </w:r>
      <w:r w:rsidR="00701577">
        <w:t xml:space="preserve">0. sesji Zgromadzenia Ogólnego i </w:t>
      </w:r>
      <w:r w:rsidRPr="00E345F2">
        <w:t>Przewodniczący Związku, p. Piotr Kuczera przystąpił do realizacji dalszych punktów porządku obrad.</w:t>
      </w:r>
    </w:p>
    <w:p w:rsidR="000676F4" w:rsidRDefault="0000025A" w:rsidP="007B5224">
      <w:pPr>
        <w:pStyle w:val="Akapitzlist"/>
        <w:numPr>
          <w:ilvl w:val="0"/>
          <w:numId w:val="1"/>
        </w:numPr>
        <w:spacing w:after="200"/>
        <w:ind w:left="567" w:hanging="567"/>
        <w:contextualSpacing w:val="0"/>
        <w:jc w:val="both"/>
      </w:pPr>
      <w:r>
        <w:t xml:space="preserve">Przeprowadzono wybór Przewodniczącego i Wiceprzewodniczącego Obrad Zgromadzenia Ogólnego. </w:t>
      </w:r>
      <w:r w:rsidR="005B1B7F">
        <w:t>P</w:t>
      </w:r>
      <w:r w:rsidR="008A5592">
        <w:t>an</w:t>
      </w:r>
      <w:r>
        <w:t xml:space="preserve"> </w:t>
      </w:r>
      <w:r w:rsidR="008C3EAD">
        <w:t xml:space="preserve">Maciej Gogulla </w:t>
      </w:r>
      <w:r w:rsidR="005B1B7F">
        <w:t xml:space="preserve">– </w:t>
      </w:r>
      <w:r w:rsidR="008C3EAD">
        <w:t xml:space="preserve">Wójt Gminy Pilchowice </w:t>
      </w:r>
      <w:r>
        <w:t xml:space="preserve">zgłosił kandydaturę p. </w:t>
      </w:r>
      <w:r w:rsidR="005B1B7F">
        <w:t>Piotra Kuczery</w:t>
      </w:r>
      <w:r w:rsidRPr="00451046">
        <w:t xml:space="preserve"> </w:t>
      </w:r>
      <w:r w:rsidR="005B1B7F">
        <w:t>–</w:t>
      </w:r>
      <w:r w:rsidRPr="00451046">
        <w:t xml:space="preserve"> </w:t>
      </w:r>
      <w:r w:rsidR="00145E27">
        <w:t>Prezydenta Rybnika, Przewodniczącego Związku</w:t>
      </w:r>
      <w:r w:rsidR="005B1B7F">
        <w:t xml:space="preserve"> </w:t>
      </w:r>
      <w:r>
        <w:t>na Przewodniczącego Obrad oraz p. </w:t>
      </w:r>
      <w:r w:rsidR="003F12CB">
        <w:t>Bernarda Bednorza</w:t>
      </w:r>
      <w:r>
        <w:t xml:space="preserve"> – Starosty </w:t>
      </w:r>
      <w:r w:rsidR="003F12CB">
        <w:t>Bieruńsko-Lędzińskiego</w:t>
      </w:r>
      <w:r w:rsidR="005B1B7F">
        <w:t xml:space="preserve"> </w:t>
      </w:r>
      <w:r>
        <w:t xml:space="preserve">na Wiceprzewodniczącego Obrad Zgromadzenia Ogólnego. Nie zostały zgłoszone inne kandydatury. Lista </w:t>
      </w:r>
      <w:r w:rsidR="00145E27">
        <w:t xml:space="preserve">kandydatów </w:t>
      </w:r>
      <w:r>
        <w:t xml:space="preserve">została </w:t>
      </w:r>
      <w:r w:rsidR="00145E27">
        <w:t xml:space="preserve">w związku z tym </w:t>
      </w:r>
      <w:r>
        <w:t xml:space="preserve">zamknięta </w:t>
      </w:r>
      <w:r w:rsidR="00FF37C2">
        <w:br/>
      </w:r>
      <w:r>
        <w:t xml:space="preserve">i w wyniku głosowania p. Prezydent </w:t>
      </w:r>
      <w:r w:rsidR="005B1B7F">
        <w:t>Piotr Kuczera</w:t>
      </w:r>
      <w:r>
        <w:t xml:space="preserve"> został jednogłośnie </w:t>
      </w:r>
      <w:r w:rsidR="005B1B7F">
        <w:t>wybrany</w:t>
      </w:r>
      <w:r>
        <w:t xml:space="preserve"> </w:t>
      </w:r>
      <w:r w:rsidR="005B1B7F">
        <w:t>Przewodniczącym</w:t>
      </w:r>
      <w:r w:rsidR="00701577">
        <w:t xml:space="preserve"> Obrad, po </w:t>
      </w:r>
      <w:r>
        <w:t xml:space="preserve">czym p. Starosta </w:t>
      </w:r>
      <w:r w:rsidR="003F12CB">
        <w:t>Bernard Bednorz</w:t>
      </w:r>
      <w:r w:rsidR="005B1B7F">
        <w:t xml:space="preserve"> </w:t>
      </w:r>
      <w:r>
        <w:t>został jednogłośnie wy</w:t>
      </w:r>
      <w:r w:rsidR="003F12CB">
        <w:t>brany Wiceprzewodniczącym</w:t>
      </w:r>
      <w:r w:rsidR="00695CE5">
        <w:t xml:space="preserve"> Obrad Zgromadzenia Ogólnego</w:t>
      </w:r>
      <w:r w:rsidR="002577DB" w:rsidRPr="00FD7D10">
        <w:t>.</w:t>
      </w:r>
    </w:p>
    <w:p w:rsidR="000376BE" w:rsidRPr="0047395A" w:rsidRDefault="000376BE" w:rsidP="007B5224">
      <w:pPr>
        <w:pStyle w:val="Tekstpodstawowy"/>
        <w:numPr>
          <w:ilvl w:val="0"/>
          <w:numId w:val="1"/>
        </w:numPr>
        <w:spacing w:after="200"/>
        <w:ind w:left="567" w:hanging="567"/>
        <w:rPr>
          <w:sz w:val="20"/>
        </w:rPr>
      </w:pPr>
      <w:r w:rsidRPr="00FD7D10">
        <w:t xml:space="preserve">Przewodniczący Obrad </w:t>
      </w:r>
      <w:r w:rsidR="00AC6C5E" w:rsidRPr="00FD7D10">
        <w:t xml:space="preserve">przedstawił projekt </w:t>
      </w:r>
      <w:r w:rsidRPr="00FD7D10">
        <w:t>uchwały w sprawie ramowego planu działalności Związku na 2021 rok</w:t>
      </w:r>
      <w:r w:rsidR="00AC6C5E" w:rsidRPr="00FD7D10">
        <w:t>, prezentując główne pola działalności Związku oraz szczegółowe działania w ich ramach, takie jak: działalność komisji problemowych Związku, zespołów zadaniowych i grup roboczych funkcjonujących w strukturach stowarzyszenia</w:t>
      </w:r>
      <w:r w:rsidR="00566B71">
        <w:t xml:space="preserve">, zwracając uwagę na powstanie trzech nowych komisji w roku 2021, </w:t>
      </w:r>
      <w:r w:rsidR="00566B71" w:rsidRPr="00566B71">
        <w:t>tj. Komisji ds. Ochrony Danych Osobowych, Komisji ds. Zamówień Publicznych, Komisji ds. Gospodarki Odpadami Komunalnymi.</w:t>
      </w:r>
      <w:r w:rsidR="00566B71">
        <w:t xml:space="preserve"> Odniósł się również do działań związanych</w:t>
      </w:r>
      <w:r w:rsidR="00AC6C5E" w:rsidRPr="00FD7D10">
        <w:t xml:space="preserve"> </w:t>
      </w:r>
      <w:r w:rsidR="00CE685C">
        <w:br/>
      </w:r>
      <w:r w:rsidR="00AC6C5E" w:rsidRPr="00FD7D10">
        <w:t>z reprezentowaniem interesów samorządów lokalnych</w:t>
      </w:r>
      <w:r w:rsidR="00566B71">
        <w:t>, w tym</w:t>
      </w:r>
      <w:r w:rsidR="00AA4B5D">
        <w:t xml:space="preserve"> </w:t>
      </w:r>
      <w:r w:rsidR="00566B71" w:rsidRPr="00566B71">
        <w:t>udział</w:t>
      </w:r>
      <w:r w:rsidR="00566B71">
        <w:t>u</w:t>
      </w:r>
      <w:r w:rsidR="00566B71" w:rsidRPr="00566B71">
        <w:t xml:space="preserve"> przedstawicieli Związku w posiedzeniach Komisji Wspólnej Rządu i Samorząd</w:t>
      </w:r>
      <w:r w:rsidR="00566B71">
        <w:t xml:space="preserve">u Terytorialnego oraz </w:t>
      </w:r>
      <w:r w:rsidR="00566B71">
        <w:lastRenderedPageBreak/>
        <w:t>współpracy</w:t>
      </w:r>
      <w:r w:rsidR="00566B71" w:rsidRPr="00566B71">
        <w:t xml:space="preserve"> z ogólnopolskimi stowarzyszeniami i </w:t>
      </w:r>
      <w:r w:rsidR="00695CE5">
        <w:t xml:space="preserve">regionalnymi </w:t>
      </w:r>
      <w:r w:rsidR="00566B71" w:rsidRPr="00566B71">
        <w:t>organizacjami samorządowymi.</w:t>
      </w:r>
      <w:r w:rsidR="00566B71">
        <w:t xml:space="preserve"> </w:t>
      </w:r>
      <w:r w:rsidR="000676F4" w:rsidRPr="000676F4">
        <w:t>Wymienił także inne formy i kierun</w:t>
      </w:r>
      <w:r w:rsidR="008C2A1D">
        <w:t>ki działalności Związku ujęte w </w:t>
      </w:r>
      <w:r w:rsidR="000676F4" w:rsidRPr="000676F4">
        <w:t>projekcie ramowego planu działalności na rok 202</w:t>
      </w:r>
      <w:r w:rsidR="000676F4">
        <w:t>1</w:t>
      </w:r>
      <w:r w:rsidR="000676F4" w:rsidRPr="000676F4">
        <w:t xml:space="preserve">, zwracając uwagę na </w:t>
      </w:r>
      <w:r w:rsidR="00695CE5">
        <w:t xml:space="preserve">zintensyfikowane </w:t>
      </w:r>
      <w:r w:rsidR="000676F4" w:rsidRPr="000676F4">
        <w:t>działania w sferze publi</w:t>
      </w:r>
      <w:r w:rsidR="00695CE5">
        <w:t xml:space="preserve">c relations, w tym zwłaszcza </w:t>
      </w:r>
      <w:r w:rsidR="000676F4" w:rsidRPr="000676F4">
        <w:t xml:space="preserve">działania wspierające gminy i powiaty w procesie komunikacji z mieszkańcami. </w:t>
      </w:r>
      <w:r w:rsidR="001E5519">
        <w:t>Przewodniczący Związku z</w:t>
      </w:r>
      <w:r w:rsidR="00695CE5">
        <w:t>wrócił też</w:t>
      </w:r>
      <w:r w:rsidR="00566B71" w:rsidRPr="00566B71">
        <w:t xml:space="preserve"> uwagę na wzmacnianie rozwoju samorządów lokalnych poprzez </w:t>
      </w:r>
      <w:r w:rsidR="001E5519">
        <w:t>podnoszenie kompetencji pracowników samorządowych (</w:t>
      </w:r>
      <w:r w:rsidR="0047395A">
        <w:t>organiz</w:t>
      </w:r>
      <w:r w:rsidR="00493FE6">
        <w:t>owanie</w:t>
      </w:r>
      <w:r w:rsidR="00566B71" w:rsidRPr="00566B71">
        <w:t xml:space="preserve"> </w:t>
      </w:r>
      <w:r w:rsidR="001E5519">
        <w:t xml:space="preserve">przez Związek </w:t>
      </w:r>
      <w:r w:rsidR="00566B71" w:rsidRPr="00566B71">
        <w:t>seminariów, szkoleń i warsztatów</w:t>
      </w:r>
      <w:r w:rsidR="001E5519">
        <w:t>)</w:t>
      </w:r>
      <w:r w:rsidR="00566B71" w:rsidRPr="00566B71">
        <w:t>.</w:t>
      </w:r>
      <w:r w:rsidR="001E1023">
        <w:t xml:space="preserve"> </w:t>
      </w:r>
      <w:r w:rsidR="001E5519">
        <w:t>Nie zgłoszono</w:t>
      </w:r>
      <w:r>
        <w:t xml:space="preserve"> </w:t>
      </w:r>
      <w:r w:rsidRPr="00C2040D">
        <w:t xml:space="preserve">żadnych uwag i pytań do </w:t>
      </w:r>
      <w:r w:rsidR="001E5519">
        <w:t xml:space="preserve">omówionego </w:t>
      </w:r>
      <w:r w:rsidRPr="00C2040D">
        <w:t xml:space="preserve">projektu uchwały. </w:t>
      </w:r>
      <w:r w:rsidR="0047395A" w:rsidRPr="00BE168F">
        <w:t xml:space="preserve">Następnie Przewodniczący Obrad przystąpił do </w:t>
      </w:r>
      <w:r w:rsidR="007F428E">
        <w:t xml:space="preserve">weryfikacji </w:t>
      </w:r>
      <w:r w:rsidR="0047395A" w:rsidRPr="00BE168F">
        <w:t>quorum poprzez potw</w:t>
      </w:r>
      <w:r w:rsidR="008C2A1D">
        <w:t>ierdzenie obecności delegatów w </w:t>
      </w:r>
      <w:r w:rsidR="0047395A" w:rsidRPr="00BE168F">
        <w:t>systemie do zdalnego g</w:t>
      </w:r>
      <w:r w:rsidR="0047395A">
        <w:t xml:space="preserve">łosowania. Obecność w obradach </w:t>
      </w:r>
      <w:r w:rsidR="0047395A" w:rsidRPr="00BE168F">
        <w:t>Zg</w:t>
      </w:r>
      <w:r w:rsidR="00797664">
        <w:t>romadzenia Ogólnego potwierdziły</w:t>
      </w:r>
      <w:r w:rsidR="0047395A" w:rsidRPr="00BE168F">
        <w:t xml:space="preserve"> </w:t>
      </w:r>
      <w:r w:rsidR="0099031D">
        <w:t>w </w:t>
      </w:r>
      <w:r w:rsidR="0047395A">
        <w:t xml:space="preserve">tym momencie </w:t>
      </w:r>
      <w:r w:rsidR="0047395A" w:rsidRPr="00BE168F">
        <w:t>8</w:t>
      </w:r>
      <w:r w:rsidR="00C23EED">
        <w:t>4 osoby</w:t>
      </w:r>
      <w:r w:rsidR="0047395A" w:rsidRPr="00BE168F">
        <w:t>, zatem wymóg quorum został spełniony.</w:t>
      </w:r>
      <w:r w:rsidR="0047395A">
        <w:t xml:space="preserve"> </w:t>
      </w:r>
      <w:r w:rsidRPr="00C2040D">
        <w:t>Zgromadzen</w:t>
      </w:r>
      <w:r>
        <w:t xml:space="preserve">ie Ogólne przyjęło </w:t>
      </w:r>
      <w:r w:rsidR="0047395A">
        <w:t xml:space="preserve">następnie </w:t>
      </w:r>
      <w:r>
        <w:t>uchwałę Nr 10/2020</w:t>
      </w:r>
      <w:r w:rsidRPr="00C2040D">
        <w:t xml:space="preserve"> b</w:t>
      </w:r>
      <w:r>
        <w:t>ez zmian jednogłośnie liczbą 122</w:t>
      </w:r>
      <w:r w:rsidR="0099031D">
        <w:t> </w:t>
      </w:r>
      <w:r w:rsidR="007F428E">
        <w:t>głosów ,,za”.</w:t>
      </w:r>
    </w:p>
    <w:p w:rsidR="00CE53E4" w:rsidRPr="00CE53E4" w:rsidRDefault="007F428E" w:rsidP="007B5224">
      <w:pPr>
        <w:pStyle w:val="Tekstpodstawowy"/>
        <w:numPr>
          <w:ilvl w:val="0"/>
          <w:numId w:val="1"/>
        </w:numPr>
        <w:spacing w:after="200"/>
        <w:ind w:left="567" w:hanging="567"/>
        <w:rPr>
          <w:sz w:val="20"/>
        </w:rPr>
      </w:pPr>
      <w:r>
        <w:t xml:space="preserve">Następnie </w:t>
      </w:r>
      <w:r w:rsidR="00A14E0E">
        <w:t xml:space="preserve">p. Witold Magryś – Dyrektor Biura Związku </w:t>
      </w:r>
      <w:r>
        <w:t xml:space="preserve">przedstawił krótkie wyjaśnienie do projektu </w:t>
      </w:r>
      <w:r w:rsidRPr="007F428E">
        <w:t>uchwały w sprawie planu finansowego Związku na 2021 rok</w:t>
      </w:r>
      <w:r>
        <w:t xml:space="preserve">, informując, że projekt planu finansowego </w:t>
      </w:r>
      <w:r w:rsidR="000B2A7D">
        <w:t>zakłada pozostawienie skł</w:t>
      </w:r>
      <w:r w:rsidR="00A14E0E">
        <w:t xml:space="preserve">adki członkowskiej w 2021 roku </w:t>
      </w:r>
      <w:r w:rsidR="000B2A7D">
        <w:t>na dotychczasowym poziomie - uchwalonym w 2016 roku.</w:t>
      </w:r>
      <w:r w:rsidR="006E05CD">
        <w:t xml:space="preserve"> </w:t>
      </w:r>
      <w:r w:rsidR="008D0B03">
        <w:t xml:space="preserve">Przewodniczący Obrad </w:t>
      </w:r>
      <w:r w:rsidR="006E05CD">
        <w:t xml:space="preserve">poddał pod głosowanie </w:t>
      </w:r>
      <w:r w:rsidR="000B2A7D">
        <w:t xml:space="preserve">powyższy </w:t>
      </w:r>
      <w:r w:rsidR="006E05CD">
        <w:t>projekt uchwały w </w:t>
      </w:r>
      <w:r w:rsidR="006E05CD" w:rsidRPr="003B58E6">
        <w:t xml:space="preserve">sprawie </w:t>
      </w:r>
      <w:r w:rsidR="006E05CD" w:rsidRPr="006E05CD">
        <w:t>planu finansowego Związku na 2021 rok</w:t>
      </w:r>
      <w:r w:rsidR="006E05CD">
        <w:t>.</w:t>
      </w:r>
      <w:r w:rsidR="006E05CD" w:rsidRPr="003B58E6">
        <w:t xml:space="preserve"> </w:t>
      </w:r>
      <w:r w:rsidR="006E05CD">
        <w:t>Nie zgłoszono żadnych uwag i </w:t>
      </w:r>
      <w:r w:rsidR="006E05CD" w:rsidRPr="00C2040D">
        <w:t>pytań do projektu uchwały. Zgromadzen</w:t>
      </w:r>
      <w:r w:rsidR="006E05CD">
        <w:t>ie Ogólne przyjęło uchwałę Nr 11/2020</w:t>
      </w:r>
      <w:r w:rsidR="006E05CD" w:rsidRPr="00C2040D">
        <w:t xml:space="preserve"> b</w:t>
      </w:r>
      <w:r w:rsidR="006E05CD">
        <w:t>ez zmian jednogłośnie liczbą 125</w:t>
      </w:r>
      <w:r w:rsidR="000B2A7D">
        <w:t xml:space="preserve"> głosów ,,za”.</w:t>
      </w:r>
    </w:p>
    <w:p w:rsidR="00CE53E4" w:rsidRPr="00CE53E4" w:rsidRDefault="00CE53E4" w:rsidP="007B5224">
      <w:pPr>
        <w:pStyle w:val="Tekstpodstawowy"/>
        <w:numPr>
          <w:ilvl w:val="0"/>
          <w:numId w:val="1"/>
        </w:numPr>
        <w:spacing w:after="200"/>
        <w:ind w:left="567" w:hanging="567"/>
        <w:rPr>
          <w:sz w:val="20"/>
        </w:rPr>
      </w:pPr>
      <w:r w:rsidRPr="00CE53E4">
        <w:t xml:space="preserve">W dalszej części Zgromadzenia Ogólnego przedstawiono i przyjęto stanowiska </w:t>
      </w:r>
      <w:r w:rsidR="002D2C28">
        <w:br/>
      </w:r>
      <w:r w:rsidRPr="00CE53E4">
        <w:t>w sprawach ważnych dla samorządu terytorialnego:</w:t>
      </w:r>
    </w:p>
    <w:p w:rsidR="001C04FF" w:rsidRDefault="001C04FF" w:rsidP="007B5224">
      <w:pPr>
        <w:pStyle w:val="Tekstpodstawowy"/>
        <w:numPr>
          <w:ilvl w:val="1"/>
          <w:numId w:val="4"/>
        </w:numPr>
        <w:spacing w:after="200"/>
        <w:ind w:left="1134" w:hanging="567"/>
      </w:pPr>
      <w:r w:rsidRPr="001C04FF">
        <w:t>stanowisko w sprawie potrzeby rewizji polityki centralnej dotyczącej finansów samorządowych przedstawił</w:t>
      </w:r>
      <w:r w:rsidR="00A912CF">
        <w:t xml:space="preserve"> p. Krzysztof Matyaszczyk -</w:t>
      </w:r>
      <w:r w:rsidR="00684496">
        <w:t xml:space="preserve"> Prezydent Częstochowy</w:t>
      </w:r>
      <w:r w:rsidR="00A912CF">
        <w:t>, Zastępca Przewodniczącego Związku</w:t>
      </w:r>
      <w:r w:rsidRPr="001C04FF">
        <w:t xml:space="preserve">. </w:t>
      </w:r>
      <w:r w:rsidR="00DE0A42">
        <w:t xml:space="preserve">W ramach swojego wystąpienia </w:t>
      </w:r>
      <w:r w:rsidR="008D0B03">
        <w:t>Pan </w:t>
      </w:r>
      <w:r w:rsidR="001E6056">
        <w:t xml:space="preserve">Prezydent zwrócił uwagę na </w:t>
      </w:r>
      <w:r w:rsidR="00127958">
        <w:t xml:space="preserve">bardzo mocno wzrastające w ostatnich latach </w:t>
      </w:r>
      <w:r w:rsidR="001E6056">
        <w:t>wydatki samorządów oraz dochody, któ</w:t>
      </w:r>
      <w:r w:rsidR="00127958">
        <w:t>re rosną</w:t>
      </w:r>
      <w:r w:rsidR="001E6056">
        <w:t xml:space="preserve"> w sposób nieproporcjonalny </w:t>
      </w:r>
      <w:r w:rsidR="00127958">
        <w:t>do dynamiki wzrostu</w:t>
      </w:r>
      <w:r w:rsidR="001E6056">
        <w:t xml:space="preserve"> </w:t>
      </w:r>
      <w:r w:rsidR="00127958">
        <w:t>wydatków.</w:t>
      </w:r>
      <w:r w:rsidR="001E6056">
        <w:t xml:space="preserve"> </w:t>
      </w:r>
      <w:r w:rsidR="000D12FE">
        <w:t xml:space="preserve">W efekcie sytuacja finansowa samorządów lokalnych jest coraz trudniejsza. </w:t>
      </w:r>
      <w:r w:rsidR="001E57F6">
        <w:t xml:space="preserve">Przedstawił konkretne dane liczbowe na przykładzie Miasta Częstochowy. </w:t>
      </w:r>
      <w:r w:rsidR="008A4E0F">
        <w:t xml:space="preserve">Jako </w:t>
      </w:r>
      <w:r w:rsidR="000D12FE">
        <w:t>głó</w:t>
      </w:r>
      <w:r w:rsidR="008A4E0F">
        <w:t>wne</w:t>
      </w:r>
      <w:r w:rsidR="000D12FE">
        <w:t xml:space="preserve"> przyczyn</w:t>
      </w:r>
      <w:r w:rsidR="008A4E0F">
        <w:t>y</w:t>
      </w:r>
      <w:r w:rsidR="000D12FE">
        <w:t xml:space="preserve"> takiego stanu należy wskazać </w:t>
      </w:r>
      <w:r w:rsidR="001E57F6">
        <w:t xml:space="preserve">decyzje podjęte przez Rząd RP w zakresie zmian w podatkach dochodowych oraz rosnące koszty bieżące oświaty </w:t>
      </w:r>
      <w:r w:rsidR="003A4D93">
        <w:t>(przy niewspółmiernej do tego wzrostu wysokości subwencji oświatowej</w:t>
      </w:r>
      <w:r w:rsidR="008A4E0F">
        <w:t>)</w:t>
      </w:r>
      <w:r w:rsidR="001E57F6">
        <w:t xml:space="preserve">, </w:t>
      </w:r>
      <w:r w:rsidR="008A4E0F">
        <w:t xml:space="preserve">tj. czynniki, </w:t>
      </w:r>
      <w:r w:rsidR="001E57F6">
        <w:t xml:space="preserve">które już </w:t>
      </w:r>
      <w:r w:rsidR="000D12FE">
        <w:t>wcześniej</w:t>
      </w:r>
      <w:r w:rsidR="001E57F6">
        <w:t xml:space="preserve"> </w:t>
      </w:r>
      <w:r w:rsidR="00DE0A42">
        <w:t xml:space="preserve">wymienił </w:t>
      </w:r>
      <w:r w:rsidR="000D12FE">
        <w:t>p. Senator Z. Frankiewicz</w:t>
      </w:r>
      <w:r w:rsidR="001E57F6">
        <w:t>.</w:t>
      </w:r>
      <w:r w:rsidR="000D12FE">
        <w:t xml:space="preserve"> </w:t>
      </w:r>
      <w:r w:rsidR="008A4E0F">
        <w:t>Szczególnie dotkliwe dla samorządów jest istotne zwiększenie w ostatnich latach tzw. luki oświatowej</w:t>
      </w:r>
      <w:r w:rsidR="003A70C7">
        <w:t xml:space="preserve">, która nie jest wynikiem decyzji podejmowanych przez samorząd lecz efektem </w:t>
      </w:r>
      <w:r w:rsidR="00DE0A42">
        <w:t xml:space="preserve">działań </w:t>
      </w:r>
      <w:r w:rsidR="003A70C7">
        <w:t>Rządu</w:t>
      </w:r>
      <w:r w:rsidR="008A4E0F">
        <w:t>.</w:t>
      </w:r>
      <w:r w:rsidR="000260C1">
        <w:t xml:space="preserve"> Znaczące jest również to</w:t>
      </w:r>
      <w:r w:rsidR="00645057">
        <w:t>, iż</w:t>
      </w:r>
      <w:r w:rsidR="000260C1">
        <w:t xml:space="preserve"> w ramach inicjowanych przez samorząd debat</w:t>
      </w:r>
      <w:r w:rsidR="00721AD8">
        <w:t xml:space="preserve"> o </w:t>
      </w:r>
      <w:r w:rsidR="000260C1">
        <w:t xml:space="preserve">stanie finansów lokalnych, </w:t>
      </w:r>
      <w:r w:rsidR="00645057">
        <w:t xml:space="preserve">strona rządowa podkreśla jedynie wzrost dochodów samorządów, który nastąpił w ostatnich latach, całkowicie pomijając </w:t>
      </w:r>
      <w:r w:rsidR="000260C1">
        <w:t>fakt</w:t>
      </w:r>
      <w:r w:rsidR="00645057">
        <w:t xml:space="preserve">, iż ten wzrost dochodów nie pokrywa </w:t>
      </w:r>
      <w:r w:rsidR="000260C1">
        <w:t>wzrost</w:t>
      </w:r>
      <w:r w:rsidR="00721AD8">
        <w:t>u obligatoryjnych kosztów bieżących</w:t>
      </w:r>
      <w:r w:rsidR="000260C1">
        <w:t>, któ</w:t>
      </w:r>
      <w:r w:rsidR="00721AD8">
        <w:t>ry</w:t>
      </w:r>
      <w:r w:rsidR="000260C1">
        <w:t xml:space="preserve"> nastąpił w analogicznym okresie.</w:t>
      </w:r>
      <w:r w:rsidR="00645057">
        <w:t xml:space="preserve"> </w:t>
      </w:r>
      <w:r w:rsidR="001E57F6">
        <w:t>Pan Prezydent K</w:t>
      </w:r>
      <w:r w:rsidR="003A70C7">
        <w:t>. </w:t>
      </w:r>
      <w:proofErr w:type="spellStart"/>
      <w:r w:rsidR="001E57F6">
        <w:t>Matyjaszczyk</w:t>
      </w:r>
      <w:proofErr w:type="spellEnd"/>
      <w:r w:rsidR="001E57F6">
        <w:t xml:space="preserve"> zwr</w:t>
      </w:r>
      <w:r w:rsidR="002264A0">
        <w:t xml:space="preserve">ócił również uwagę na konieczność </w:t>
      </w:r>
      <w:r w:rsidR="003A4D93">
        <w:t xml:space="preserve">systematycznego </w:t>
      </w:r>
      <w:r w:rsidR="003A70C7">
        <w:t>i </w:t>
      </w:r>
      <w:r w:rsidR="003A4D93">
        <w:t xml:space="preserve">wspólnego działania samorządów w odpowiedzi na tego typu działania administracji rządowej, osłabiające samorząd lokalny. </w:t>
      </w:r>
      <w:r w:rsidR="00BE629A">
        <w:t xml:space="preserve">Istotną rolę w tym zakresie powinien pełnić również Związek. </w:t>
      </w:r>
      <w:r w:rsidRPr="001C04FF">
        <w:t>Nie zgłoszon</w:t>
      </w:r>
      <w:r w:rsidR="00721AD8">
        <w:t>o uwag do projektu stanowiska i </w:t>
      </w:r>
      <w:r w:rsidRPr="001C04FF">
        <w:t>zostało ono przyjęte jednogłośnie liczbą 120 głosów „za</w:t>
      </w:r>
      <w:r w:rsidR="00DF3574">
        <w:t>”;</w:t>
      </w:r>
    </w:p>
    <w:p w:rsidR="0099031D" w:rsidRDefault="0099031D" w:rsidP="0099031D">
      <w:pPr>
        <w:pStyle w:val="Tekstpodstawowy"/>
        <w:spacing w:after="200"/>
        <w:ind w:left="1134"/>
      </w:pPr>
    </w:p>
    <w:p w:rsidR="00645057" w:rsidRDefault="001C04FF" w:rsidP="007B5224">
      <w:pPr>
        <w:pStyle w:val="Tekstpodstawowy"/>
        <w:numPr>
          <w:ilvl w:val="1"/>
          <w:numId w:val="4"/>
        </w:numPr>
        <w:spacing w:after="200"/>
        <w:ind w:left="1134" w:hanging="567"/>
      </w:pPr>
      <w:r w:rsidRPr="001C04FF">
        <w:t>stanowisko w sprawie podjęcia działań wzmacniających efektywność polityki na rzecz czystego powietrza w Polsce</w:t>
      </w:r>
      <w:r w:rsidR="00684496">
        <w:t xml:space="preserve"> przedstawił Przewodniczący Związku, p. Piotr Kuczera</w:t>
      </w:r>
      <w:r w:rsidRPr="001C04FF">
        <w:t xml:space="preserve">. </w:t>
      </w:r>
      <w:r w:rsidR="00A912CF">
        <w:t xml:space="preserve">Jako Prezydent Miasta, które </w:t>
      </w:r>
      <w:r w:rsidR="00A2609C">
        <w:t xml:space="preserve">boryka się z problemem tzw. smogu </w:t>
      </w:r>
      <w:r w:rsidR="00A912CF">
        <w:t xml:space="preserve">podkreślił, iż w </w:t>
      </w:r>
      <w:r w:rsidR="00A912CF" w:rsidRPr="00A912CF">
        <w:t xml:space="preserve">ostatnich latach podjętych zostało na poziomie centralnym oraz samorządów województw i samorządów lokalnych szereg istotnych decyzji i niezbędnych działań w celu poprawy jakości powietrza w Polsce, jednak aktualny stan zanieczyszczenia powietrza w naszym kraju (w tym na dużym obszarze województwa śląskiego) wskazuje na konieczność zintensyfikowania wysiłków dla dalszej poprawy tej sytuacji. </w:t>
      </w:r>
      <w:r w:rsidR="00A912CF">
        <w:t xml:space="preserve">Bez rozwiązań </w:t>
      </w:r>
      <w:r w:rsidR="00DF3574">
        <w:t xml:space="preserve">wdrażanych </w:t>
      </w:r>
      <w:r w:rsidR="00A912CF">
        <w:t xml:space="preserve">z poziomu centralnego samorządy </w:t>
      </w:r>
      <w:r w:rsidR="00DF3574">
        <w:t xml:space="preserve">lokalne </w:t>
      </w:r>
      <w:r w:rsidR="00A912CF">
        <w:t xml:space="preserve">nie mogą podejmować skutecznych działań, nie są bowiem wyposażone w odpowiednie narzędzia prawne, które umożliwiłyby im skuteczną walkę z niską </w:t>
      </w:r>
      <w:r w:rsidR="00DF3574">
        <w:t xml:space="preserve">emisją. </w:t>
      </w:r>
      <w:r w:rsidR="00A912CF" w:rsidRPr="00A912CF">
        <w:t xml:space="preserve">W związku z powyższym w </w:t>
      </w:r>
      <w:r w:rsidR="00DF3574">
        <w:t xml:space="preserve">omawianym </w:t>
      </w:r>
      <w:r w:rsidR="00A912CF" w:rsidRPr="00A912CF">
        <w:t xml:space="preserve">stanowisku </w:t>
      </w:r>
      <w:r w:rsidR="00DF3574">
        <w:t xml:space="preserve">zostały sformułowane konkretne </w:t>
      </w:r>
      <w:r w:rsidR="00A912CF" w:rsidRPr="00A912CF">
        <w:t>propozycje i oczekiwania samorządów lokalnych województw</w:t>
      </w:r>
      <w:r w:rsidR="00DF3574">
        <w:t xml:space="preserve">a śląskiego w tym zakresie, które Pan Prezydent Piotr Kuczera w ramach swojego wystąpienia przedstawił. </w:t>
      </w:r>
      <w:r w:rsidRPr="001C04FF">
        <w:t>Stanowisko zostało przyjęte większością głosów – odd</w:t>
      </w:r>
      <w:r w:rsidR="00DF3574">
        <w:t>ano 110 głosów „za” oraz 5 głosów</w:t>
      </w:r>
      <w:r w:rsidRPr="001C04FF">
        <w:t xml:space="preserve"> </w:t>
      </w:r>
      <w:r w:rsidR="00DF3574">
        <w:t>,,wstrzymujących</w:t>
      </w:r>
      <w:r w:rsidRPr="001C04FF">
        <w:t xml:space="preserve"> się”;</w:t>
      </w:r>
    </w:p>
    <w:p w:rsidR="00C03ED3" w:rsidRPr="00DF2803" w:rsidRDefault="007A3F40" w:rsidP="007B5224">
      <w:pPr>
        <w:pStyle w:val="Tekstpodstawowy"/>
        <w:numPr>
          <w:ilvl w:val="1"/>
          <w:numId w:val="4"/>
        </w:numPr>
        <w:spacing w:after="200"/>
        <w:ind w:left="1134" w:hanging="567"/>
        <w:rPr>
          <w:iCs/>
        </w:rPr>
      </w:pPr>
      <w:r>
        <w:t xml:space="preserve">stanowisko w sprawie </w:t>
      </w:r>
      <w:r w:rsidRPr="007A3F40">
        <w:rPr>
          <w:bCs/>
        </w:rPr>
        <w:t>koniecznych zmian w systemie gospodarki odpadami komunalnymi</w:t>
      </w:r>
      <w:r w:rsidR="00C03ED3">
        <w:rPr>
          <w:bCs/>
        </w:rPr>
        <w:t xml:space="preserve"> </w:t>
      </w:r>
      <w:r w:rsidR="00C03ED3" w:rsidRPr="00903C46">
        <w:t xml:space="preserve">przedstawił </w:t>
      </w:r>
      <w:r w:rsidR="00C03ED3" w:rsidRPr="007A3F40">
        <w:rPr>
          <w:iCs/>
        </w:rPr>
        <w:t xml:space="preserve">p. </w:t>
      </w:r>
      <w:r w:rsidR="00684496">
        <w:rPr>
          <w:iCs/>
        </w:rPr>
        <w:t>Jarosł</w:t>
      </w:r>
      <w:r w:rsidR="00BA1738">
        <w:rPr>
          <w:iCs/>
        </w:rPr>
        <w:t>aw Klimaszewski -</w:t>
      </w:r>
      <w:r w:rsidR="00354EB1">
        <w:rPr>
          <w:iCs/>
        </w:rPr>
        <w:t xml:space="preserve"> Prezydent Biel</w:t>
      </w:r>
      <w:r w:rsidR="00684496">
        <w:rPr>
          <w:iCs/>
        </w:rPr>
        <w:t>s</w:t>
      </w:r>
      <w:r w:rsidR="00354EB1">
        <w:rPr>
          <w:iCs/>
        </w:rPr>
        <w:t>k</w:t>
      </w:r>
      <w:r w:rsidR="00684496">
        <w:rPr>
          <w:iCs/>
        </w:rPr>
        <w:t>a-Białej</w:t>
      </w:r>
      <w:r w:rsidR="00BA1738">
        <w:rPr>
          <w:iCs/>
        </w:rPr>
        <w:t>, Zastępca Przewodniczącego Związku</w:t>
      </w:r>
      <w:r w:rsidR="00C03ED3">
        <w:rPr>
          <w:iCs/>
        </w:rPr>
        <w:t xml:space="preserve">. </w:t>
      </w:r>
      <w:r w:rsidR="00645057">
        <w:t xml:space="preserve">Uzasadnił, że w obliczu rosnących kosztów tego systemu, które powodują konieczność podnoszenia przez samorządy lokalne opłat za zagospodarowanie odpadów komunalnych ponoszonych przez mieszkańców, a także w związku z problemami, jakie wygenerowała ubiegłoroczna nowelizacja ustawy </w:t>
      </w:r>
      <w:r w:rsidR="00645057" w:rsidRPr="00645057">
        <w:rPr>
          <w:i/>
        </w:rPr>
        <w:t>o utrzymaniu czystości i porządku w gminach</w:t>
      </w:r>
      <w:r w:rsidR="00645057">
        <w:t xml:space="preserve">, niezbędne jest wprowadzenie szeregu zmian w systemie gospodarki opadami. Przypomniał, że wiele postulatów samorządów w tym zakresie </w:t>
      </w:r>
      <w:r w:rsidR="00041217">
        <w:t xml:space="preserve">zgłaszanych </w:t>
      </w:r>
      <w:r w:rsidR="00645057">
        <w:t>jest już od dłuższego czasu – w tym przede wszystkim konieczność wprowadzenia rozszerzonej odpowiedzialności producenta, a także szerszej konsultacji wprowadzanych przepisów ze środowiskiem</w:t>
      </w:r>
      <w:r w:rsidR="00FE17F7">
        <w:t xml:space="preserve"> samorządowym. Podkreślił, że w </w:t>
      </w:r>
      <w:r w:rsidR="00645057">
        <w:t>obliczu ciągłych zmian w przepisach dotyczących gospodarki odpadami, samorządy postulują o opracowanie nowej usta</w:t>
      </w:r>
      <w:r w:rsidR="009F1E65">
        <w:t>wy regulującej tę dziedzinę, co</w:t>
      </w:r>
      <w:r w:rsidR="0052219A">
        <w:t xml:space="preserve"> </w:t>
      </w:r>
      <w:bookmarkStart w:id="0" w:name="_GoBack"/>
      <w:bookmarkEnd w:id="0"/>
      <w:r w:rsidR="00645057">
        <w:t>także znalazło swoje odzwierciedlenie w przedstawianym projekcie stanowiska. Pan</w:t>
      </w:r>
      <w:r w:rsidR="00805B50">
        <w:t xml:space="preserve"> Prezydent Jarosław</w:t>
      </w:r>
      <w:r w:rsidR="00645057">
        <w:t xml:space="preserve"> Klimaszewski złożył również autopoprawkę </w:t>
      </w:r>
      <w:r w:rsidR="00FE17F7">
        <w:t xml:space="preserve">Zarządu </w:t>
      </w:r>
      <w:r w:rsidR="00645057">
        <w:t>do projektu, dotyczącą problemu selektywnie zbieranego popiołu z gospodarstw domowych i postulatu zaliczania tego odpa</w:t>
      </w:r>
      <w:r w:rsidR="00FE17F7">
        <w:t>du jako frakcji uwzględnianej w </w:t>
      </w:r>
      <w:r w:rsidR="00645057">
        <w:t>obliczaniu poziomów odzysku. Po zakończeniu prezentacji projektu stanowiska p. Tomasz Osiński, Wójt Wręczycy Wielkiej zgłosił poprawkę uzupełniającą treść stanowiska</w:t>
      </w:r>
      <w:r w:rsidR="00FE17F7">
        <w:t>,</w:t>
      </w:r>
      <w:r w:rsidR="00645057">
        <w:t xml:space="preserve"> dotyczącą zniesienia zawartej w art. 6m ustawy </w:t>
      </w:r>
      <w:r w:rsidR="00645057" w:rsidRPr="00645057">
        <w:rPr>
          <w:i/>
        </w:rPr>
        <w:t>o utrzymaniu czystości i porządku w gminach</w:t>
      </w:r>
      <w:r w:rsidR="00645057">
        <w:t xml:space="preserve"> minimalnej częstotliwości odbierania niesegregowanych (zmieszanych) odpadów komunalnych oraz bioodpadów stanowiących odpady komunalne w okresie od kwietnia do października. Zgromadzenie Ogólne przyjęło w głosowaniu jawnym autopoprawkę </w:t>
      </w:r>
      <w:r w:rsidR="00FE17F7">
        <w:t xml:space="preserve">zgłoszoną do </w:t>
      </w:r>
      <w:r w:rsidR="00E45751">
        <w:t xml:space="preserve">projektu </w:t>
      </w:r>
      <w:r w:rsidR="00FE17F7">
        <w:t>stanowiska przez Prezydenta Bielska-Białej</w:t>
      </w:r>
      <w:r w:rsidR="00645057">
        <w:t xml:space="preserve"> w stosunku głosów </w:t>
      </w:r>
      <w:r w:rsidR="00E45751">
        <w:t>–</w:t>
      </w:r>
      <w:r w:rsidR="00DF2803">
        <w:t xml:space="preserve"> </w:t>
      </w:r>
      <w:r w:rsidR="00E45751">
        <w:t>110 </w:t>
      </w:r>
      <w:r w:rsidR="00DF2803">
        <w:t xml:space="preserve">głosów </w:t>
      </w:r>
      <w:r w:rsidR="00FE17F7">
        <w:t>,,</w:t>
      </w:r>
      <w:r w:rsidR="00645057">
        <w:t>za</w:t>
      </w:r>
      <w:r w:rsidR="00FE17F7">
        <w:t>”,</w:t>
      </w:r>
      <w:r w:rsidR="00645057">
        <w:t xml:space="preserve"> 5 </w:t>
      </w:r>
      <w:r w:rsidR="00DF2803">
        <w:t xml:space="preserve">głosów </w:t>
      </w:r>
      <w:r w:rsidR="00FE17F7">
        <w:t>,,</w:t>
      </w:r>
      <w:r w:rsidR="00645057">
        <w:t>przeciw</w:t>
      </w:r>
      <w:r w:rsidR="00FE17F7">
        <w:t>”,</w:t>
      </w:r>
      <w:r w:rsidR="00645057">
        <w:t xml:space="preserve"> przy 1 głosie </w:t>
      </w:r>
      <w:r w:rsidR="00FE17F7">
        <w:t>,,</w:t>
      </w:r>
      <w:r w:rsidR="00645057">
        <w:t>wstrzymującym się</w:t>
      </w:r>
      <w:r w:rsidR="00FE17F7">
        <w:t>”</w:t>
      </w:r>
      <w:r w:rsidR="00645057">
        <w:t>. Następnie pod głos</w:t>
      </w:r>
      <w:r w:rsidR="00DF2803">
        <w:t xml:space="preserve">owanie została poddana poprawka zgłoszona przez Wójta Gminy </w:t>
      </w:r>
      <w:r w:rsidR="00645057">
        <w:t>Wręczyca Wielka,</w:t>
      </w:r>
      <w:r w:rsidR="00DF2803">
        <w:t xml:space="preserve"> która również została przyjęta</w:t>
      </w:r>
      <w:r w:rsidR="00645057">
        <w:t xml:space="preserve"> </w:t>
      </w:r>
      <w:r w:rsidR="00DF2803">
        <w:t xml:space="preserve">- oddano </w:t>
      </w:r>
      <w:r w:rsidR="00645057">
        <w:t xml:space="preserve">95 głosów </w:t>
      </w:r>
      <w:r w:rsidR="00DF2803">
        <w:t>,,</w:t>
      </w:r>
      <w:r w:rsidR="00645057">
        <w:t>za</w:t>
      </w:r>
      <w:r w:rsidR="00DF2803">
        <w:t>”</w:t>
      </w:r>
      <w:r w:rsidR="00645057">
        <w:t xml:space="preserve">, </w:t>
      </w:r>
      <w:r w:rsidR="00DF2803">
        <w:t xml:space="preserve">8 głosów ,,przeciw” oraz </w:t>
      </w:r>
      <w:r w:rsidR="00645057">
        <w:t xml:space="preserve">12 </w:t>
      </w:r>
      <w:r w:rsidR="00DF2803">
        <w:t>głosów ,,</w:t>
      </w:r>
      <w:r w:rsidR="00645057">
        <w:t xml:space="preserve">wstrzymujących </w:t>
      </w:r>
      <w:r w:rsidR="00DF2803">
        <w:t>się”</w:t>
      </w:r>
      <w:r w:rsidR="00645057">
        <w:t>. W dalszej kolejności Zgromadzenie Ogólne przyjęło stanowisko w</w:t>
      </w:r>
      <w:r w:rsidR="00DF2803">
        <w:t xml:space="preserve"> sprawie koniecznych zmian w </w:t>
      </w:r>
      <w:r w:rsidR="00645057">
        <w:t>systemie gospodarki odpadami komunalnymi w brzmi</w:t>
      </w:r>
      <w:r w:rsidR="00DF2803">
        <w:t>eniu zmienionym w/w poprawkami</w:t>
      </w:r>
      <w:r w:rsidR="00645057">
        <w:t xml:space="preserve"> w stosunku głosów </w:t>
      </w:r>
      <w:r w:rsidR="00DF2803">
        <w:t xml:space="preserve">- </w:t>
      </w:r>
      <w:r w:rsidR="00645057">
        <w:t xml:space="preserve">111 </w:t>
      </w:r>
      <w:r w:rsidR="00DF2803">
        <w:t>głosów ,,</w:t>
      </w:r>
      <w:r w:rsidR="00645057">
        <w:t>za</w:t>
      </w:r>
      <w:r w:rsidR="00DF2803">
        <w:t xml:space="preserve">” </w:t>
      </w:r>
      <w:r w:rsidR="00FE17F7" w:rsidRPr="00DF2803">
        <w:rPr>
          <w:iCs/>
        </w:rPr>
        <w:t>oraz 1 głos ,,wstrzymujący się”.</w:t>
      </w:r>
    </w:p>
    <w:p w:rsidR="003A476D" w:rsidRDefault="00F03F7C" w:rsidP="007B5224">
      <w:pPr>
        <w:pStyle w:val="Tekstpodstawowy"/>
        <w:numPr>
          <w:ilvl w:val="0"/>
          <w:numId w:val="3"/>
        </w:numPr>
        <w:spacing w:after="200"/>
        <w:ind w:left="567" w:hanging="567"/>
      </w:pPr>
      <w:r w:rsidRPr="00903C46">
        <w:t>Pan Piotr Kuczera – Przewodniczący Związku przedstawił informacje na temat działalności Związku w I</w:t>
      </w:r>
      <w:r w:rsidR="00C03ED3">
        <w:t>I</w:t>
      </w:r>
      <w:r w:rsidR="00DE08BB">
        <w:t xml:space="preserve"> połowie 2020 roku, uwzględniając</w:t>
      </w:r>
      <w:r w:rsidR="0022331E">
        <w:t>ej</w:t>
      </w:r>
      <w:r w:rsidR="00DE08BB">
        <w:t xml:space="preserve"> bieżące monitorowanie sytuacji </w:t>
      </w:r>
      <w:r w:rsidR="00DE08BB" w:rsidRPr="00DE08BB">
        <w:t xml:space="preserve">związanej z </w:t>
      </w:r>
      <w:r w:rsidR="00DE08BB">
        <w:t>panującą pandemią</w:t>
      </w:r>
      <w:r w:rsidR="002C2624">
        <w:t xml:space="preserve"> na terenie kraju oraz </w:t>
      </w:r>
      <w:r w:rsidR="00DE08BB" w:rsidRPr="00DE08BB">
        <w:t>szybkie reagowanie na zgłaszane problemy</w:t>
      </w:r>
      <w:r w:rsidR="002C2624">
        <w:t xml:space="preserve">. </w:t>
      </w:r>
      <w:r w:rsidR="00820FF8">
        <w:t>Poinformował o reprezentowaniu</w:t>
      </w:r>
      <w:r w:rsidR="00820FF8" w:rsidRPr="00820FF8">
        <w:t xml:space="preserve"> </w:t>
      </w:r>
      <w:r w:rsidR="00820FF8">
        <w:t xml:space="preserve">interesów samorządów lokalnych </w:t>
      </w:r>
      <w:r w:rsidR="00820FF8" w:rsidRPr="00820FF8">
        <w:t>na forum Komisji Wspólnej Rządu i Samorządu Terytorialnego</w:t>
      </w:r>
      <w:r w:rsidR="00820FF8">
        <w:t xml:space="preserve"> oraz </w:t>
      </w:r>
      <w:r w:rsidR="00820FF8" w:rsidRPr="00820FF8">
        <w:t>działan</w:t>
      </w:r>
      <w:r w:rsidR="00820FF8">
        <w:t xml:space="preserve">iach </w:t>
      </w:r>
      <w:r w:rsidR="00820FF8" w:rsidRPr="00820FF8">
        <w:t>w ramach Ogólnopolskiego Porozumienia Organizacji Samorządowych</w:t>
      </w:r>
      <w:r w:rsidR="00820FF8">
        <w:t xml:space="preserve">. Zwrócił również uwagę na </w:t>
      </w:r>
      <w:r w:rsidR="0021292E">
        <w:t xml:space="preserve">regularne </w:t>
      </w:r>
      <w:r w:rsidR="00820FF8">
        <w:t xml:space="preserve">działania Związku </w:t>
      </w:r>
      <w:r w:rsidR="0021292E">
        <w:t>wynikające z pogarszającej się sytuacji finansowej</w:t>
      </w:r>
      <w:r w:rsidR="00820FF8">
        <w:t xml:space="preserve"> jst, tj. </w:t>
      </w:r>
      <w:r w:rsidR="0021292E">
        <w:t xml:space="preserve">cykliczna analiza dochodów </w:t>
      </w:r>
      <w:proofErr w:type="spellStart"/>
      <w:r w:rsidR="0021292E">
        <w:t>jst</w:t>
      </w:r>
      <w:proofErr w:type="spellEnd"/>
      <w:r w:rsidR="0021292E">
        <w:t xml:space="preserve"> z tytułu PIT, przygotowane </w:t>
      </w:r>
      <w:r w:rsidR="00680910">
        <w:t xml:space="preserve">opracowania </w:t>
      </w:r>
      <w:r w:rsidR="00820FF8">
        <w:t>eksperckie</w:t>
      </w:r>
      <w:r w:rsidR="00680910" w:rsidRPr="00680910">
        <w:t xml:space="preserve"> </w:t>
      </w:r>
      <w:r w:rsidR="00680910">
        <w:t>pn. „</w:t>
      </w:r>
      <w:r w:rsidR="00680910" w:rsidRPr="00680910">
        <w:rPr>
          <w:i/>
        </w:rPr>
        <w:t>Stan finansów jst w woj. śląskim – stan po III kwartałach 2020</w:t>
      </w:r>
      <w:r w:rsidR="00680910">
        <w:t>” oraz pn. „</w:t>
      </w:r>
      <w:r w:rsidR="00680910" w:rsidRPr="00680910">
        <w:rPr>
          <w:i/>
        </w:rPr>
        <w:t>Wyzwania dla budżetów JST woj. śląskiego na progu 2021 r.</w:t>
      </w:r>
      <w:r w:rsidR="00680910">
        <w:t>”</w:t>
      </w:r>
      <w:r w:rsidR="00820FF8">
        <w:t>, konferencje prasowe</w:t>
      </w:r>
      <w:r w:rsidR="007517E3">
        <w:t xml:space="preserve">, </w:t>
      </w:r>
      <w:r w:rsidR="0021292E">
        <w:t xml:space="preserve">a także </w:t>
      </w:r>
      <w:r w:rsidR="00820FF8">
        <w:t xml:space="preserve">webinaria </w:t>
      </w:r>
      <w:r w:rsidR="00680910">
        <w:t xml:space="preserve">w tym zakresie </w:t>
      </w:r>
      <w:r w:rsidR="00820FF8">
        <w:t xml:space="preserve">i </w:t>
      </w:r>
      <w:r w:rsidR="00820FF8" w:rsidRPr="00DD1F15">
        <w:t>szkolenia</w:t>
      </w:r>
      <w:r w:rsidR="007517E3" w:rsidRPr="00DD1F15">
        <w:t xml:space="preserve">. </w:t>
      </w:r>
      <w:r w:rsidR="008E4AD7">
        <w:t>Jako przykładowe p</w:t>
      </w:r>
      <w:r w:rsidR="00997786">
        <w:t>rzedstawił informacje</w:t>
      </w:r>
      <w:r w:rsidR="007517E3" w:rsidRPr="00DD1F15">
        <w:t xml:space="preserve"> o działaniach </w:t>
      </w:r>
      <w:r w:rsidR="00997786">
        <w:t xml:space="preserve">Związku </w:t>
      </w:r>
      <w:r w:rsidR="009F6CB2">
        <w:t>w sferach:</w:t>
      </w:r>
      <w:r w:rsidR="007517E3" w:rsidRPr="00DD1F15">
        <w:t xml:space="preserve"> kształtowania polityki energetyczn</w:t>
      </w:r>
      <w:r w:rsidR="0021292E">
        <w:t>ej</w:t>
      </w:r>
      <w:r w:rsidR="009F6CB2">
        <w:t xml:space="preserve">; </w:t>
      </w:r>
      <w:r w:rsidR="00DD1F15" w:rsidRPr="00DD1F15">
        <w:rPr>
          <w:bCs/>
        </w:rPr>
        <w:t>ochrony środowiska</w:t>
      </w:r>
      <w:r w:rsidR="00DD1F15" w:rsidRPr="00DD1F15">
        <w:t>, w tym gospodarki odpadami</w:t>
      </w:r>
      <w:r w:rsidR="008E4AD7">
        <w:t>;</w:t>
      </w:r>
      <w:r w:rsidR="009F6CB2">
        <w:t xml:space="preserve"> </w:t>
      </w:r>
      <w:r w:rsidR="009F6CB2" w:rsidRPr="009F6CB2">
        <w:t>rozwoju obszarów wiejskich</w:t>
      </w:r>
      <w:r w:rsidR="00CB3B99">
        <w:t xml:space="preserve"> oraz </w:t>
      </w:r>
      <w:r w:rsidR="0021292E">
        <w:t>rozwoju</w:t>
      </w:r>
      <w:r w:rsidR="00CB3B99" w:rsidRPr="00CB3B99">
        <w:t xml:space="preserve"> kontroli zarządczej w jst</w:t>
      </w:r>
      <w:r w:rsidR="00CB3B99">
        <w:t>.</w:t>
      </w:r>
      <w:r w:rsidR="00E85006">
        <w:t xml:space="preserve"> </w:t>
      </w:r>
      <w:r w:rsidR="000A1F49">
        <w:t xml:space="preserve">Odniósł się </w:t>
      </w:r>
      <w:r w:rsidR="008E4AD7">
        <w:t xml:space="preserve">również </w:t>
      </w:r>
      <w:r w:rsidR="000A1F49">
        <w:t>do</w:t>
      </w:r>
      <w:r w:rsidR="00E85006">
        <w:t xml:space="preserve"> aktywności </w:t>
      </w:r>
      <w:r w:rsidR="0021292E">
        <w:t xml:space="preserve">Związku </w:t>
      </w:r>
      <w:r w:rsidR="00E85006">
        <w:t xml:space="preserve">w mediach, </w:t>
      </w:r>
      <w:r w:rsidR="000A1F49">
        <w:t xml:space="preserve">w tym </w:t>
      </w:r>
      <w:r w:rsidR="0032117D">
        <w:t>jako przykładową wskazał akcję</w:t>
      </w:r>
      <w:r w:rsidR="00E85006">
        <w:t xml:space="preserve"> pn. </w:t>
      </w:r>
      <w:r w:rsidR="009F1E65">
        <w:t>„Kryzys finansów w </w:t>
      </w:r>
      <w:r w:rsidR="00E85006" w:rsidRPr="00E85006">
        <w:t>samorządach”</w:t>
      </w:r>
      <w:r w:rsidR="00680910">
        <w:t xml:space="preserve"> oraz wymienił niektóre media, w których przedstawiciele Związku zabierali głos w imieniu środowiska samorządowego.</w:t>
      </w:r>
      <w:r w:rsidR="00E85006">
        <w:t xml:space="preserve"> </w:t>
      </w:r>
      <w:r w:rsidR="00F40164">
        <w:t xml:space="preserve">Zwrócił również uwagę na </w:t>
      </w:r>
      <w:r w:rsidR="003809EB">
        <w:t>akcje informacyjne jakie Związek przeprowadził w oparciu o potrzeby jst członkowskich, wyróżnia</w:t>
      </w:r>
      <w:r w:rsidR="008E4AD7">
        <w:t>jąc: „Złap wodę! I podaj dalej”,</w:t>
      </w:r>
      <w:r w:rsidR="003809EB">
        <w:t xml:space="preserve"> „Finans</w:t>
      </w:r>
      <w:r w:rsidR="008E4AD7">
        <w:t>e samorządowe okiem mieszkańca”,</w:t>
      </w:r>
      <w:r w:rsidR="003809EB">
        <w:t xml:space="preserve"> „Podziel się krwią w wakacje” oraz „Żyjąc w epidemii - ważne informacje”</w:t>
      </w:r>
      <w:r w:rsidR="00E663AD">
        <w:t xml:space="preserve">. </w:t>
      </w:r>
      <w:r w:rsidR="008E4AD7">
        <w:t xml:space="preserve">Poinformował </w:t>
      </w:r>
      <w:r w:rsidR="00303B5D">
        <w:t xml:space="preserve">także </w:t>
      </w:r>
      <w:r w:rsidR="008E4AD7">
        <w:t>o dołączeniu do Związku nowych gmin i powiatów (Powiat Bielski, Powiat Rybnicki, Miasto Rydułtowy, Miasto Ustroń).</w:t>
      </w:r>
    </w:p>
    <w:p w:rsidR="00E43544" w:rsidRDefault="007979EC" w:rsidP="007B5224">
      <w:pPr>
        <w:pStyle w:val="Tekstpodstawowy"/>
        <w:numPr>
          <w:ilvl w:val="0"/>
          <w:numId w:val="3"/>
        </w:numPr>
        <w:spacing w:after="200"/>
        <w:ind w:left="567" w:hanging="567"/>
      </w:pPr>
      <w:r w:rsidRPr="007979EC">
        <w:t>W związku z brakiem dodatkowych spraw w ramach wolnych głosów i wniosków, Przewodniczący Obrad zamknął obrad</w:t>
      </w:r>
      <w:r w:rsidR="00FC7EE3">
        <w:t>y Zgromadzenia Ogólnego Związku.</w:t>
      </w:r>
    </w:p>
    <w:p w:rsidR="008E4AD7" w:rsidRDefault="008E4AD7" w:rsidP="008C2A1D">
      <w:pPr>
        <w:pStyle w:val="Tekstpodstawowy"/>
        <w:spacing w:after="240"/>
      </w:pPr>
    </w:p>
    <w:p w:rsidR="00BD0774" w:rsidRDefault="00BD0774" w:rsidP="008C2A1D">
      <w:pPr>
        <w:pStyle w:val="Tekstpodstawowy"/>
        <w:spacing w:after="240"/>
      </w:pPr>
    </w:p>
    <w:p w:rsidR="00E45751" w:rsidRDefault="00E45751" w:rsidP="008C2A1D">
      <w:pPr>
        <w:pStyle w:val="Tekstpodstawowy"/>
        <w:spacing w:after="240"/>
      </w:pPr>
    </w:p>
    <w:p w:rsidR="00BD0774" w:rsidRPr="00903C46" w:rsidRDefault="00BD0774" w:rsidP="008C2A1D">
      <w:pPr>
        <w:pStyle w:val="Tekstpodstawowy"/>
        <w:spacing w:after="240"/>
      </w:pPr>
    </w:p>
    <w:p w:rsidR="004A5FD4" w:rsidRDefault="00E43544" w:rsidP="008C2A1D">
      <w:pPr>
        <w:jc w:val="right"/>
      </w:pPr>
      <w:r>
        <w:t>Piotr Kuczera</w:t>
      </w:r>
    </w:p>
    <w:p w:rsidR="00E43544" w:rsidRDefault="00E43544" w:rsidP="008C2A1D">
      <w:pPr>
        <w:jc w:val="right"/>
      </w:pPr>
      <w:r>
        <w:t>Przewodniczący Obrad</w:t>
      </w:r>
    </w:p>
    <w:p w:rsidR="00E43544" w:rsidRDefault="008C2A1D" w:rsidP="008C2A1D">
      <w:pPr>
        <w:jc w:val="right"/>
      </w:pPr>
      <w:r>
        <w:t>Zgromadzenia Ogólnego</w:t>
      </w:r>
    </w:p>
    <w:p w:rsidR="00E43544" w:rsidRPr="00903C46" w:rsidRDefault="00E43544" w:rsidP="008C2A1D">
      <w:pPr>
        <w:jc w:val="right"/>
      </w:pPr>
      <w:r>
        <w:t>Śląskiego Związku Gmin i Powiatów</w:t>
      </w:r>
    </w:p>
    <w:p w:rsidR="004A5FD4" w:rsidRPr="00AF6D25" w:rsidRDefault="004A5FD4" w:rsidP="008C2A1D">
      <w:pPr>
        <w:jc w:val="both"/>
        <w:rPr>
          <w:sz w:val="22"/>
          <w:szCs w:val="22"/>
        </w:rPr>
      </w:pPr>
    </w:p>
    <w:sectPr w:rsidR="004A5FD4" w:rsidRPr="00AF6D25" w:rsidSect="003D009D">
      <w:footerReference w:type="defaul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1A" w:rsidRDefault="00082D1A" w:rsidP="00F33C78">
      <w:r>
        <w:separator/>
      </w:r>
    </w:p>
  </w:endnote>
  <w:endnote w:type="continuationSeparator" w:id="0">
    <w:p w:rsidR="00082D1A" w:rsidRDefault="00082D1A" w:rsidP="00F3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370045"/>
      <w:docPartObj>
        <w:docPartGallery w:val="Page Numbers (Bottom of Page)"/>
        <w:docPartUnique/>
      </w:docPartObj>
    </w:sdtPr>
    <w:sdtEndPr/>
    <w:sdtContent>
      <w:p w:rsidR="000F5EAB" w:rsidRDefault="000F5E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19A">
          <w:rPr>
            <w:noProof/>
          </w:rPr>
          <w:t>5</w:t>
        </w:r>
        <w:r>
          <w:fldChar w:fldCharType="end"/>
        </w:r>
      </w:p>
    </w:sdtContent>
  </w:sdt>
  <w:p w:rsidR="000F5EAB" w:rsidRDefault="000F5E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1A" w:rsidRDefault="00082D1A" w:rsidP="00F33C78">
      <w:r>
        <w:separator/>
      </w:r>
    </w:p>
  </w:footnote>
  <w:footnote w:type="continuationSeparator" w:id="0">
    <w:p w:rsidR="00082D1A" w:rsidRDefault="00082D1A" w:rsidP="00F33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77B"/>
    <w:multiLevelType w:val="hybridMultilevel"/>
    <w:tmpl w:val="A7A27360"/>
    <w:lvl w:ilvl="0" w:tplc="FFE6D5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14B0F"/>
    <w:multiLevelType w:val="hybridMultilevel"/>
    <w:tmpl w:val="665C3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03310"/>
    <w:multiLevelType w:val="hybridMultilevel"/>
    <w:tmpl w:val="12A6CD8E"/>
    <w:lvl w:ilvl="0" w:tplc="73FE6A3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A558F"/>
    <w:multiLevelType w:val="hybridMultilevel"/>
    <w:tmpl w:val="E08AB45A"/>
    <w:lvl w:ilvl="0" w:tplc="94748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8C465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F73E3"/>
    <w:multiLevelType w:val="hybridMultilevel"/>
    <w:tmpl w:val="F0EE92EC"/>
    <w:lvl w:ilvl="0" w:tplc="FFE6D5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049EA"/>
    <w:multiLevelType w:val="hybridMultilevel"/>
    <w:tmpl w:val="B58E837C"/>
    <w:lvl w:ilvl="0" w:tplc="4C9EDEE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2B"/>
    <w:rsid w:val="0000025A"/>
    <w:rsid w:val="000178EA"/>
    <w:rsid w:val="00023795"/>
    <w:rsid w:val="000248D6"/>
    <w:rsid w:val="000260C1"/>
    <w:rsid w:val="00036990"/>
    <w:rsid w:val="000376BE"/>
    <w:rsid w:val="00041217"/>
    <w:rsid w:val="000676F4"/>
    <w:rsid w:val="00067C5D"/>
    <w:rsid w:val="00082D1A"/>
    <w:rsid w:val="0008550C"/>
    <w:rsid w:val="000A18D5"/>
    <w:rsid w:val="000A1F49"/>
    <w:rsid w:val="000A40B8"/>
    <w:rsid w:val="000B07A6"/>
    <w:rsid w:val="000B2A7D"/>
    <w:rsid w:val="000B413B"/>
    <w:rsid w:val="000C5084"/>
    <w:rsid w:val="000D12FE"/>
    <w:rsid w:val="000E1D19"/>
    <w:rsid w:val="000F112E"/>
    <w:rsid w:val="000F1606"/>
    <w:rsid w:val="000F5EAB"/>
    <w:rsid w:val="001069CD"/>
    <w:rsid w:val="00107DA1"/>
    <w:rsid w:val="001230E6"/>
    <w:rsid w:val="001260DA"/>
    <w:rsid w:val="00127958"/>
    <w:rsid w:val="00145E27"/>
    <w:rsid w:val="001461C4"/>
    <w:rsid w:val="00147CBB"/>
    <w:rsid w:val="0017258C"/>
    <w:rsid w:val="00175A84"/>
    <w:rsid w:val="00176C69"/>
    <w:rsid w:val="00180081"/>
    <w:rsid w:val="001960C1"/>
    <w:rsid w:val="001C04FF"/>
    <w:rsid w:val="001D4741"/>
    <w:rsid w:val="001E1023"/>
    <w:rsid w:val="001E5519"/>
    <w:rsid w:val="001E57F6"/>
    <w:rsid w:val="001E6056"/>
    <w:rsid w:val="001E7D24"/>
    <w:rsid w:val="001F4EEE"/>
    <w:rsid w:val="001F64DF"/>
    <w:rsid w:val="00205E46"/>
    <w:rsid w:val="0021292E"/>
    <w:rsid w:val="0022331E"/>
    <w:rsid w:val="002264A0"/>
    <w:rsid w:val="00236DE7"/>
    <w:rsid w:val="002374ED"/>
    <w:rsid w:val="00242EDE"/>
    <w:rsid w:val="00252599"/>
    <w:rsid w:val="002575B3"/>
    <w:rsid w:val="002577DB"/>
    <w:rsid w:val="002678EA"/>
    <w:rsid w:val="00282AE1"/>
    <w:rsid w:val="0029108F"/>
    <w:rsid w:val="00295D25"/>
    <w:rsid w:val="00295FF0"/>
    <w:rsid w:val="002A0C2B"/>
    <w:rsid w:val="002B02C3"/>
    <w:rsid w:val="002B1990"/>
    <w:rsid w:val="002C2624"/>
    <w:rsid w:val="002D05B1"/>
    <w:rsid w:val="002D2C28"/>
    <w:rsid w:val="002E2DA7"/>
    <w:rsid w:val="002F00C3"/>
    <w:rsid w:val="002F2234"/>
    <w:rsid w:val="00303B5D"/>
    <w:rsid w:val="003164F3"/>
    <w:rsid w:val="003167A6"/>
    <w:rsid w:val="00317441"/>
    <w:rsid w:val="0032117D"/>
    <w:rsid w:val="00330D5E"/>
    <w:rsid w:val="003344AA"/>
    <w:rsid w:val="00335402"/>
    <w:rsid w:val="00344E19"/>
    <w:rsid w:val="00354EB1"/>
    <w:rsid w:val="003809EB"/>
    <w:rsid w:val="0038247A"/>
    <w:rsid w:val="0038583E"/>
    <w:rsid w:val="00387471"/>
    <w:rsid w:val="0039327E"/>
    <w:rsid w:val="003A476D"/>
    <w:rsid w:val="003A4D93"/>
    <w:rsid w:val="003A70C7"/>
    <w:rsid w:val="003B4531"/>
    <w:rsid w:val="003B4E71"/>
    <w:rsid w:val="003B58E6"/>
    <w:rsid w:val="003D009D"/>
    <w:rsid w:val="003D183E"/>
    <w:rsid w:val="003F12CB"/>
    <w:rsid w:val="003F7920"/>
    <w:rsid w:val="003F7FE7"/>
    <w:rsid w:val="00401E28"/>
    <w:rsid w:val="004079D6"/>
    <w:rsid w:val="0042701E"/>
    <w:rsid w:val="004656A8"/>
    <w:rsid w:val="004715D0"/>
    <w:rsid w:val="0047395A"/>
    <w:rsid w:val="0048233B"/>
    <w:rsid w:val="00493FE6"/>
    <w:rsid w:val="004A38D5"/>
    <w:rsid w:val="004A4EC5"/>
    <w:rsid w:val="004A5FD4"/>
    <w:rsid w:val="004C381B"/>
    <w:rsid w:val="004C587F"/>
    <w:rsid w:val="004C7DBF"/>
    <w:rsid w:val="004E0587"/>
    <w:rsid w:val="004E25AD"/>
    <w:rsid w:val="004F50C2"/>
    <w:rsid w:val="004F735E"/>
    <w:rsid w:val="00501711"/>
    <w:rsid w:val="00501AC4"/>
    <w:rsid w:val="00510304"/>
    <w:rsid w:val="0051372B"/>
    <w:rsid w:val="0051634C"/>
    <w:rsid w:val="00520C72"/>
    <w:rsid w:val="0052219A"/>
    <w:rsid w:val="00537D3F"/>
    <w:rsid w:val="0054239A"/>
    <w:rsid w:val="00545FE1"/>
    <w:rsid w:val="00564836"/>
    <w:rsid w:val="00566B71"/>
    <w:rsid w:val="005742DB"/>
    <w:rsid w:val="00582D9A"/>
    <w:rsid w:val="00594E0C"/>
    <w:rsid w:val="005A52D8"/>
    <w:rsid w:val="005B1B7F"/>
    <w:rsid w:val="005B4405"/>
    <w:rsid w:val="005C074B"/>
    <w:rsid w:val="005D23DD"/>
    <w:rsid w:val="005D4077"/>
    <w:rsid w:val="005F1344"/>
    <w:rsid w:val="005F1DC8"/>
    <w:rsid w:val="00607E4A"/>
    <w:rsid w:val="006141D4"/>
    <w:rsid w:val="00626879"/>
    <w:rsid w:val="0063304A"/>
    <w:rsid w:val="006352DB"/>
    <w:rsid w:val="00643C86"/>
    <w:rsid w:val="00645057"/>
    <w:rsid w:val="00652146"/>
    <w:rsid w:val="00661593"/>
    <w:rsid w:val="00666D4C"/>
    <w:rsid w:val="00677367"/>
    <w:rsid w:val="006804EC"/>
    <w:rsid w:val="00680910"/>
    <w:rsid w:val="00684496"/>
    <w:rsid w:val="006854CC"/>
    <w:rsid w:val="0068730F"/>
    <w:rsid w:val="0069243A"/>
    <w:rsid w:val="00692CCC"/>
    <w:rsid w:val="00692CED"/>
    <w:rsid w:val="00695CE5"/>
    <w:rsid w:val="006A047F"/>
    <w:rsid w:val="006A0B03"/>
    <w:rsid w:val="006B176D"/>
    <w:rsid w:val="006C262F"/>
    <w:rsid w:val="006C6386"/>
    <w:rsid w:val="006E05CD"/>
    <w:rsid w:val="006E2575"/>
    <w:rsid w:val="006E27F2"/>
    <w:rsid w:val="00700AEF"/>
    <w:rsid w:val="00701577"/>
    <w:rsid w:val="0071172E"/>
    <w:rsid w:val="00712A37"/>
    <w:rsid w:val="00721AD8"/>
    <w:rsid w:val="00722896"/>
    <w:rsid w:val="007274C7"/>
    <w:rsid w:val="0073284C"/>
    <w:rsid w:val="00736AFD"/>
    <w:rsid w:val="00737D8A"/>
    <w:rsid w:val="0074029F"/>
    <w:rsid w:val="007517E3"/>
    <w:rsid w:val="00770FF8"/>
    <w:rsid w:val="007812C4"/>
    <w:rsid w:val="00787ABF"/>
    <w:rsid w:val="00797664"/>
    <w:rsid w:val="007979EC"/>
    <w:rsid w:val="007A3F40"/>
    <w:rsid w:val="007A6305"/>
    <w:rsid w:val="007B0352"/>
    <w:rsid w:val="007B5224"/>
    <w:rsid w:val="007C19A0"/>
    <w:rsid w:val="007C6EE8"/>
    <w:rsid w:val="007D6E6C"/>
    <w:rsid w:val="007E1284"/>
    <w:rsid w:val="007F0C93"/>
    <w:rsid w:val="007F428E"/>
    <w:rsid w:val="00805B50"/>
    <w:rsid w:val="008101E8"/>
    <w:rsid w:val="00820FF8"/>
    <w:rsid w:val="0082468D"/>
    <w:rsid w:val="00827B1E"/>
    <w:rsid w:val="00831DCE"/>
    <w:rsid w:val="00833537"/>
    <w:rsid w:val="00834BBB"/>
    <w:rsid w:val="0085084C"/>
    <w:rsid w:val="00852358"/>
    <w:rsid w:val="00853A93"/>
    <w:rsid w:val="00877278"/>
    <w:rsid w:val="0088023A"/>
    <w:rsid w:val="008911A1"/>
    <w:rsid w:val="00892D61"/>
    <w:rsid w:val="008935EB"/>
    <w:rsid w:val="008A4E0F"/>
    <w:rsid w:val="008A5592"/>
    <w:rsid w:val="008C2A1D"/>
    <w:rsid w:val="008C3EAD"/>
    <w:rsid w:val="008D04F0"/>
    <w:rsid w:val="008D0B03"/>
    <w:rsid w:val="008E4AD7"/>
    <w:rsid w:val="008E79ED"/>
    <w:rsid w:val="008F6BB9"/>
    <w:rsid w:val="00903C46"/>
    <w:rsid w:val="009247D1"/>
    <w:rsid w:val="009510D5"/>
    <w:rsid w:val="00957146"/>
    <w:rsid w:val="00961BDA"/>
    <w:rsid w:val="009672EB"/>
    <w:rsid w:val="0097236E"/>
    <w:rsid w:val="00980880"/>
    <w:rsid w:val="00980C91"/>
    <w:rsid w:val="009856EC"/>
    <w:rsid w:val="00987D15"/>
    <w:rsid w:val="0099031D"/>
    <w:rsid w:val="00990C5B"/>
    <w:rsid w:val="00997786"/>
    <w:rsid w:val="009A4D87"/>
    <w:rsid w:val="009D0043"/>
    <w:rsid w:val="009D504B"/>
    <w:rsid w:val="009F1E65"/>
    <w:rsid w:val="009F28B2"/>
    <w:rsid w:val="009F4FE0"/>
    <w:rsid w:val="009F6409"/>
    <w:rsid w:val="009F6CB2"/>
    <w:rsid w:val="00A00910"/>
    <w:rsid w:val="00A149AD"/>
    <w:rsid w:val="00A14E0E"/>
    <w:rsid w:val="00A2609C"/>
    <w:rsid w:val="00A41FD6"/>
    <w:rsid w:val="00A50A99"/>
    <w:rsid w:val="00A620C9"/>
    <w:rsid w:val="00A7059F"/>
    <w:rsid w:val="00A76EE7"/>
    <w:rsid w:val="00A83679"/>
    <w:rsid w:val="00A852EA"/>
    <w:rsid w:val="00A8692A"/>
    <w:rsid w:val="00A912CF"/>
    <w:rsid w:val="00A94F7F"/>
    <w:rsid w:val="00A960AA"/>
    <w:rsid w:val="00A975A0"/>
    <w:rsid w:val="00AA4B5D"/>
    <w:rsid w:val="00AB1CF7"/>
    <w:rsid w:val="00AB4017"/>
    <w:rsid w:val="00AC46AD"/>
    <w:rsid w:val="00AC6C5E"/>
    <w:rsid w:val="00AD44E1"/>
    <w:rsid w:val="00AE150C"/>
    <w:rsid w:val="00AF244D"/>
    <w:rsid w:val="00AF6D25"/>
    <w:rsid w:val="00B1419A"/>
    <w:rsid w:val="00B17D91"/>
    <w:rsid w:val="00B3094D"/>
    <w:rsid w:val="00B31225"/>
    <w:rsid w:val="00B4196B"/>
    <w:rsid w:val="00B525DC"/>
    <w:rsid w:val="00B65F60"/>
    <w:rsid w:val="00B8630A"/>
    <w:rsid w:val="00B909BA"/>
    <w:rsid w:val="00B9238C"/>
    <w:rsid w:val="00BA1738"/>
    <w:rsid w:val="00BC0796"/>
    <w:rsid w:val="00BD0774"/>
    <w:rsid w:val="00BE168F"/>
    <w:rsid w:val="00BE38AE"/>
    <w:rsid w:val="00BE629A"/>
    <w:rsid w:val="00C03ED3"/>
    <w:rsid w:val="00C11435"/>
    <w:rsid w:val="00C1481E"/>
    <w:rsid w:val="00C2040D"/>
    <w:rsid w:val="00C23EED"/>
    <w:rsid w:val="00C3130D"/>
    <w:rsid w:val="00C36AD6"/>
    <w:rsid w:val="00C614B0"/>
    <w:rsid w:val="00C63399"/>
    <w:rsid w:val="00C65808"/>
    <w:rsid w:val="00C726C8"/>
    <w:rsid w:val="00C9321D"/>
    <w:rsid w:val="00CB3B99"/>
    <w:rsid w:val="00CC7047"/>
    <w:rsid w:val="00CC7082"/>
    <w:rsid w:val="00CE53E4"/>
    <w:rsid w:val="00CE685C"/>
    <w:rsid w:val="00CF1202"/>
    <w:rsid w:val="00D1437C"/>
    <w:rsid w:val="00D25049"/>
    <w:rsid w:val="00D276E2"/>
    <w:rsid w:val="00D4033E"/>
    <w:rsid w:val="00D565D9"/>
    <w:rsid w:val="00D63433"/>
    <w:rsid w:val="00D76663"/>
    <w:rsid w:val="00D777A1"/>
    <w:rsid w:val="00D81A26"/>
    <w:rsid w:val="00DD1F15"/>
    <w:rsid w:val="00DE08BB"/>
    <w:rsid w:val="00DE0A42"/>
    <w:rsid w:val="00DE544C"/>
    <w:rsid w:val="00DE610F"/>
    <w:rsid w:val="00DF1602"/>
    <w:rsid w:val="00DF2803"/>
    <w:rsid w:val="00DF348F"/>
    <w:rsid w:val="00DF3574"/>
    <w:rsid w:val="00DF6344"/>
    <w:rsid w:val="00E005BF"/>
    <w:rsid w:val="00E03E46"/>
    <w:rsid w:val="00E12C03"/>
    <w:rsid w:val="00E1644E"/>
    <w:rsid w:val="00E27537"/>
    <w:rsid w:val="00E30AF9"/>
    <w:rsid w:val="00E345F2"/>
    <w:rsid w:val="00E3529F"/>
    <w:rsid w:val="00E43544"/>
    <w:rsid w:val="00E45751"/>
    <w:rsid w:val="00E532E0"/>
    <w:rsid w:val="00E561B3"/>
    <w:rsid w:val="00E56CA6"/>
    <w:rsid w:val="00E663AD"/>
    <w:rsid w:val="00E70552"/>
    <w:rsid w:val="00E71C44"/>
    <w:rsid w:val="00E76AFD"/>
    <w:rsid w:val="00E85006"/>
    <w:rsid w:val="00E91A2C"/>
    <w:rsid w:val="00EA439C"/>
    <w:rsid w:val="00EC0CA2"/>
    <w:rsid w:val="00EC6A57"/>
    <w:rsid w:val="00EC7454"/>
    <w:rsid w:val="00EF2E26"/>
    <w:rsid w:val="00F03415"/>
    <w:rsid w:val="00F03F7C"/>
    <w:rsid w:val="00F10DCF"/>
    <w:rsid w:val="00F254D3"/>
    <w:rsid w:val="00F30EB3"/>
    <w:rsid w:val="00F31564"/>
    <w:rsid w:val="00F33C78"/>
    <w:rsid w:val="00F36937"/>
    <w:rsid w:val="00F37C70"/>
    <w:rsid w:val="00F40164"/>
    <w:rsid w:val="00F41A9C"/>
    <w:rsid w:val="00F5288D"/>
    <w:rsid w:val="00F7316F"/>
    <w:rsid w:val="00F8539D"/>
    <w:rsid w:val="00FA552A"/>
    <w:rsid w:val="00FB24A4"/>
    <w:rsid w:val="00FB5F38"/>
    <w:rsid w:val="00FB7DE1"/>
    <w:rsid w:val="00FC2BEF"/>
    <w:rsid w:val="00FC2CFF"/>
    <w:rsid w:val="00FC7EE3"/>
    <w:rsid w:val="00FD7D10"/>
    <w:rsid w:val="00FE17F7"/>
    <w:rsid w:val="00FF2FBE"/>
    <w:rsid w:val="00FF37C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501AC4"/>
  </w:style>
  <w:style w:type="paragraph" w:styleId="Zwykytekst">
    <w:name w:val="Plain Text"/>
    <w:basedOn w:val="Normalny"/>
    <w:link w:val="ZwykytekstZnak"/>
    <w:rsid w:val="00501AC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1AC4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66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02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0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0025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0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0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3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B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A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A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A8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501AC4"/>
  </w:style>
  <w:style w:type="paragraph" w:styleId="Zwykytekst">
    <w:name w:val="Plain Text"/>
    <w:basedOn w:val="Normalny"/>
    <w:link w:val="ZwykytekstZnak"/>
    <w:rsid w:val="00501AC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1AC4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66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02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0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00025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0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00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3C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C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CB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A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A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A8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2244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Scieszka</dc:creator>
  <cp:lastModifiedBy>Iwona Pragnąca</cp:lastModifiedBy>
  <cp:revision>58</cp:revision>
  <cp:lastPrinted>2020-12-17T23:56:00Z</cp:lastPrinted>
  <dcterms:created xsi:type="dcterms:W3CDTF">2020-12-17T16:28:00Z</dcterms:created>
  <dcterms:modified xsi:type="dcterms:W3CDTF">2020-12-22T14:58:00Z</dcterms:modified>
</cp:coreProperties>
</file>