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4E" w:rsidRPr="002C6E4E" w:rsidRDefault="002C6E4E" w:rsidP="002C6E4E">
      <w:pPr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-778510</wp:posOffset>
            </wp:positionV>
            <wp:extent cx="6171565" cy="114236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I</w:t>
      </w:r>
      <w:r w:rsidR="00E91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C6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/VIIK/2019</w:t>
      </w:r>
    </w:p>
    <w:p w:rsidR="002C6E4E" w:rsidRPr="002C6E4E" w:rsidRDefault="002C6E4E" w:rsidP="002C6E4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Zarządu</w:t>
      </w:r>
    </w:p>
    <w:p w:rsidR="002C6E4E" w:rsidRPr="002C6E4E" w:rsidRDefault="002C6E4E" w:rsidP="002C6E4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Śląskiego Związku Gmin i Powiatów</w:t>
      </w:r>
    </w:p>
    <w:p w:rsidR="002C6E4E" w:rsidRPr="002C6E4E" w:rsidRDefault="00E91642" w:rsidP="002C6E4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Katowice</w:t>
      </w:r>
      <w:r w:rsidR="002C6E4E" w:rsidRPr="002C6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dn.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lutego</w:t>
      </w:r>
      <w:r w:rsidR="007C6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="002C6E4E" w:rsidRPr="002C6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2C6E4E" w:rsidRPr="002C6E4E" w:rsidRDefault="002C6E4E" w:rsidP="002C6E4E">
      <w:pPr>
        <w:spacing w:after="120" w:line="28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61DFF" w:rsidRDefault="00A61DFF" w:rsidP="00A61DFF">
      <w:pPr>
        <w:spacing w:after="120" w:line="28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zaproszenie p. </w:t>
      </w:r>
      <w:r w:rsidR="00E91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Krystyny </w:t>
      </w:r>
      <w:proofErr w:type="spellStart"/>
      <w:r w:rsidR="00E91642">
        <w:rPr>
          <w:rFonts w:ascii="Times New Roman" w:eastAsia="Times New Roman" w:hAnsi="Times New Roman" w:cs="Times New Roman"/>
          <w:sz w:val="24"/>
          <w:szCs w:val="24"/>
          <w:lang w:eastAsia="pl-PL"/>
        </w:rPr>
        <w:t>Siejnej</w:t>
      </w:r>
      <w:proofErr w:type="spellEnd"/>
      <w:r w:rsidR="00E91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Zastępcy Przewodniczącego Związku, Wiceprzewodniczącej Rady Miasta Katowice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Zarządu Związku odbyło się w</w:t>
      </w:r>
      <w:r w:rsidR="00F372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91642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Katowicach</w:t>
      </w:r>
      <w:r w:rsidR="00E91642" w:rsidRPr="00E9164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E91642" w:rsidRPr="00E91642">
        <w:rPr>
          <w:rFonts w:ascii="Times New Roman" w:eastAsia="Calibri" w:hAnsi="Times New Roman" w:cs="Times New Roman"/>
          <w:bCs/>
          <w:sz w:val="24"/>
          <w:szCs w:val="24"/>
        </w:rPr>
        <w:t xml:space="preserve">(w </w:t>
      </w:r>
      <w:r w:rsidR="00E91642" w:rsidRPr="00E91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centrum konferencyjnym ALTUS)</w:t>
      </w:r>
      <w:r w:rsidRPr="00E916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91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Obecnych było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Zarządu. W posiedzeniu uczestniczyli także z prawem głosu:</w:t>
      </w:r>
      <w:r w:rsidR="0025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</w:t>
      </w:r>
      <w:r w:rsidR="00E91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 Neumann – Zastępca Prezydenta</w:t>
      </w:r>
      <w:r w:rsidR="0025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Gliwice (z upoważnienia p. Zygmunta Frankiewicza – Prezydenta G</w:t>
      </w:r>
      <w:r w:rsidR="00E91642">
        <w:rPr>
          <w:rFonts w:ascii="Times New Roman" w:eastAsia="Times New Roman" w:hAnsi="Times New Roman" w:cs="Times New Roman"/>
          <w:sz w:val="24"/>
          <w:szCs w:val="24"/>
          <w:lang w:eastAsia="pl-PL"/>
        </w:rPr>
        <w:t>liwic, Członka Zarządu Związku) oraz p. Artur Krawczyk –</w:t>
      </w:r>
      <w:r w:rsidR="009D0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E91642">
        <w:rPr>
          <w:rFonts w:ascii="Times New Roman" w:eastAsia="Times New Roman" w:hAnsi="Times New Roman" w:cs="Times New Roman"/>
          <w:sz w:val="24"/>
          <w:szCs w:val="24"/>
          <w:lang w:eastAsia="pl-PL"/>
        </w:rPr>
        <w:t>karbnik Miasta Pszczyna</w:t>
      </w:r>
      <w:r w:rsidR="009D0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 upoważnienia p. Dariusz Skrobola – Burmistrza Pszczyny, Członka Zarządu Związku)</w:t>
      </w:r>
      <w:r w:rsidR="00891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0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posiedzeniu uczestniczył także Gospodarz Miasta, Prezydent Katowic, p. Marcin Krupa.</w:t>
      </w:r>
    </w:p>
    <w:p w:rsidR="00A61DFF" w:rsidRDefault="00A61DFF" w:rsidP="00241750">
      <w:pPr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wstępie posiedzenia Gospodarz Miejsca,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642">
        <w:rPr>
          <w:rFonts w:ascii="Times New Roman" w:hAnsi="Times New Roman" w:cs="Times New Roman"/>
          <w:sz w:val="24"/>
          <w:szCs w:val="24"/>
        </w:rPr>
        <w:t xml:space="preserve">Prezydent Marcin Krupa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powitał Zarząd oraz przedstawił krótką informację na temat</w:t>
      </w:r>
      <w:r w:rsidR="00E91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obiektu, w którym odbywało się posiedzenie</w:t>
      </w:r>
      <w:r w:rsidR="0012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temat rozwoju Katowic zarówno w kontekście po</w:t>
      </w:r>
      <w:r w:rsidR="00F37277">
        <w:rPr>
          <w:rFonts w:ascii="Times New Roman" w:eastAsia="Times New Roman" w:hAnsi="Times New Roman" w:cs="Times New Roman"/>
          <w:sz w:val="24"/>
          <w:szCs w:val="24"/>
          <w:lang w:eastAsia="pl-PL"/>
        </w:rPr>
        <w:t>wstawania nowych miejsc pracy w </w:t>
      </w:r>
      <w:r w:rsidR="001251A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lokowan</w:t>
      </w:r>
      <w:r w:rsidR="00F37277">
        <w:rPr>
          <w:rFonts w:ascii="Times New Roman" w:eastAsia="Times New Roman" w:hAnsi="Times New Roman" w:cs="Times New Roman"/>
          <w:sz w:val="24"/>
          <w:szCs w:val="24"/>
          <w:lang w:eastAsia="pl-PL"/>
        </w:rPr>
        <w:t>iem się w Katowicach nowych przedsiębiorstw</w:t>
      </w:r>
      <w:r w:rsidR="001251AF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 w</w:t>
      </w:r>
      <w:r w:rsidR="001251AF" w:rsidRPr="0012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1AF">
        <w:rPr>
          <w:rFonts w:ascii="Times New Roman" w:eastAsia="Times New Roman" w:hAnsi="Times New Roman" w:cs="Times New Roman"/>
          <w:sz w:val="24"/>
          <w:szCs w:val="24"/>
          <w:lang w:eastAsia="pl-PL"/>
        </w:rPr>
        <w:t>ujęciu przestrzennym</w:t>
      </w:r>
      <w:r w:rsidR="00AF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1A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E5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powstawanie </w:t>
      </w:r>
      <w:r w:rsidR="00AF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 obiektów biurowych i o </w:t>
      </w:r>
      <w:r w:rsidR="003E519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F37277">
        <w:rPr>
          <w:rFonts w:ascii="Times New Roman" w:eastAsia="Times New Roman" w:hAnsi="Times New Roman" w:cs="Times New Roman"/>
          <w:sz w:val="24"/>
          <w:szCs w:val="24"/>
          <w:lang w:eastAsia="pl-PL"/>
        </w:rPr>
        <w:t>arakterze usługowym w związku z </w:t>
      </w:r>
      <w:r w:rsidR="00AF7BE0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lokalizacją tych firm)</w:t>
      </w:r>
      <w:r w:rsidR="001251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Zarząd przystąpił do realizacji porządku obrad. Posiedzenie prowadził Przewodniczący Związku, p. Jacek Krywult.</w:t>
      </w:r>
    </w:p>
    <w:p w:rsidR="00A61DFF" w:rsidRPr="00A61DFF" w:rsidRDefault="00A61DFF" w:rsidP="00AD55E0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E0" w:rsidRPr="006443C3" w:rsidRDefault="009D0C2D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Związku poinformował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przyjętym przez Konwent Prezydentów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na Prawach Powiatu Śląskiego Związku Gmin i Powiatów w dniu 29 stycznia 2019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r. Apelu o niezwłoczne wyjaśnienie sytuacji prawnej samorządów oraz przedsiębiorstw kom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unalnych jako odbiorców energii.</w:t>
      </w:r>
      <w:r w:rsidR="006443C3" w:rsidRPr="0064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5FC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 uwagę, że w</w:t>
      </w:r>
      <w:r w:rsidR="006443C3" w:rsidRPr="006443C3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yjaśnienie licznych wątpliwości w trybie pilnym jest konieczne m.in. ze względu na fakt, iż jednostki organizacyjne oraz przedsiębiorstwa komunalne otrzymują już faktury z tytułu dostaw energii elektrycznej zgodnie z nowymi umowami po</w:t>
      </w:r>
      <w:r w:rsidR="00644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dpisanymi z dostawcami energii. </w:t>
      </w:r>
    </w:p>
    <w:p w:rsidR="00F917F4" w:rsidRPr="00F917F4" w:rsidRDefault="009D0C2D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Związku poinformował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przyjętym przez Konwent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Burmistrzów i 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Wójtów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ląskiego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wiązku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owiatów w dniu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lutego 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Jaworzu stanowisku w sprawie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głównych problemó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rozwoju województwa śląskiego. Zaproponował jednocześnie wprowadzenie zmiany tytułu stanowiska ze względu na fakt, iż jego treść odnosi się do kilku wybranych ważnych zagadnień, które jednak nie są problemami kluczowymi z punktu widzenia rozwoju województwa śląskiego. Zarząd przedyskutował ewentualne propozycje zmiany tytułu stanowiska i </w:t>
      </w:r>
      <w:r w:rsidR="00CD3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rozważeniu różnych propozycji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CD3320">
        <w:rPr>
          <w:rFonts w:ascii="Times New Roman" w:eastAsia="Times New Roman" w:hAnsi="Times New Roman" w:cs="Times New Roman"/>
          <w:sz w:val="24"/>
          <w:szCs w:val="24"/>
          <w:lang w:eastAsia="pl-PL"/>
        </w:rPr>
        <w:t>tatecznie postanowił, aby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</w:t>
      </w:r>
      <w:r w:rsidR="00CD3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zatytułować: ,,</w:t>
      </w:r>
      <w:r w:rsidR="00CD3320" w:rsidRPr="00CD33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</w:t>
      </w:r>
      <w:r w:rsidR="00CD3320" w:rsidRPr="00CD3320">
        <w:rPr>
          <w:rFonts w:cstheme="minorHAnsi"/>
          <w:i/>
          <w:sz w:val="24"/>
          <w:szCs w:val="24"/>
        </w:rPr>
        <w:t xml:space="preserve"> </w:t>
      </w:r>
      <w:r w:rsidR="00CD3320" w:rsidRPr="00CD33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niektórych problemów rozwojowych województwa śląskiego</w:t>
      </w:r>
      <w:r w:rsidR="00CD3320" w:rsidRPr="00CD332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52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ta została przyjęta przy jednym głosie wstrzymującym się.</w:t>
      </w:r>
    </w:p>
    <w:p w:rsidR="00AD55E0" w:rsidRPr="00CC6FD8" w:rsidRDefault="00F917F4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Marcin Krupa – Prezydent Katowic poinformował o trudnościach 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 </w:t>
      </w:r>
      <w:r w:rsidR="00D5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przekształceniem prawa użytkowania wieczystego we własność w przypadku </w:t>
      </w:r>
      <w:r w:rsidR="0012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dużych osiedli </w:t>
      </w:r>
      <w:r w:rsidR="00ED3C52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mieszkaniowych</w:t>
      </w:r>
      <w:r w:rsidR="00AF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działek obejmujących teren poza lokalami mieszkalnymi, </w:t>
      </w:r>
      <w:r w:rsidR="00AF7BE0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których posadowione są budynki użytkowe</w:t>
      </w:r>
      <w:r w:rsidR="00D50261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Wszyscy właściciele lokali musieliby bowiem zgodzić się na podział</w:t>
      </w:r>
      <w:r w:rsid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D5026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w przypadku dużych spółdzielni jest fizycznie niemożliwie do przeprowadzenia</w:t>
      </w:r>
      <w:r w:rsid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D3320" w:rsidRP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Adam Neumann – Zastępca Prezydenta Miasta Gliwice przedstawił przygotowany projekt </w:t>
      </w:r>
      <w:r w:rsidR="009D0C2D" w:rsidRP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</w:t>
      </w:r>
      <w:r w:rsidR="00CD3320" w:rsidRP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9D0C2D" w:rsidRP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AD55E0" w:rsidRP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środków na realizację zadań z zakresu przekształcenia prawa użytkowani</w:t>
      </w:r>
      <w:r w:rsidR="00CD3320" w:rsidRP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wieczystego w prawo </w:t>
      </w:r>
      <w:r w:rsidR="00CD3320" w:rsidRP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własności. Stanowisko adresowane jest do Wojewody Śląskiego, bowiem realizacja ustawy o przekształceniu prawa użytkowania wieczystego gruntów zabudowanych na cele mieszkaniowe w prawo własności tych gruntów wymaga zapewnienia odpowiednich środków finansowych z budżetu Państwa na realizację zadań z zakresu administracji rządowej wykonywanych przez starostę (prezydenta miasta na prawach powiatu), związanych z przekształcaniem nieruchomości Skarbu Państwa. </w:t>
      </w:r>
      <w:r w:rsidR="00525563">
        <w:rPr>
          <w:rFonts w:ascii="Times New Roman" w:eastAsia="Times New Roman" w:hAnsi="Times New Roman" w:cs="Times New Roman"/>
          <w:sz w:val="24"/>
          <w:szCs w:val="24"/>
          <w:lang w:eastAsia="pl-PL"/>
        </w:rPr>
        <w:t>W Gliwicach koszty zadań związanych z przekształcaniem prawa użytkowania wieczystego we własnoś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ć w </w:t>
      </w:r>
      <w:r w:rsidR="00525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gruntów Skarbu Państwa oszacowano na około </w:t>
      </w:r>
      <w:r w:rsidR="00525563" w:rsidRPr="00525563">
        <w:rPr>
          <w:rFonts w:ascii="Times New Roman" w:eastAsia="Times New Roman" w:hAnsi="Times New Roman" w:cs="Times New Roman"/>
          <w:sz w:val="24"/>
          <w:szCs w:val="24"/>
          <w:lang w:eastAsia="pl-PL"/>
        </w:rPr>
        <w:t>970 tys.</w:t>
      </w:r>
      <w:r w:rsidR="00525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CD3320" w:rsidRP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Samorządy powiatowe nie otrzymały jednak śro</w:t>
      </w:r>
      <w:r w:rsidR="00525563">
        <w:rPr>
          <w:rFonts w:ascii="Times New Roman" w:eastAsia="Times New Roman" w:hAnsi="Times New Roman" w:cs="Times New Roman"/>
          <w:sz w:val="24"/>
          <w:szCs w:val="24"/>
          <w:lang w:eastAsia="pl-PL"/>
        </w:rPr>
        <w:t>dków na realizację tego zadania.</w:t>
      </w:r>
      <w:r w:rsidR="00CD3320" w:rsidRP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przyjął stanowisko </w:t>
      </w:r>
      <w:r w:rsidR="006C6DDA" w:rsidRP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="00CD3320" w:rsidRPr="00CC6FD8">
        <w:rPr>
          <w:rFonts w:ascii="Times New Roman" w:eastAsia="Times New Roman" w:hAnsi="Times New Roman" w:cs="Times New Roman"/>
          <w:sz w:val="24"/>
          <w:szCs w:val="24"/>
          <w:lang w:eastAsia="pl-PL"/>
        </w:rPr>
        <w:t>bez zmian.</w:t>
      </w:r>
    </w:p>
    <w:p w:rsidR="00AD55E0" w:rsidRPr="00AD55E0" w:rsidRDefault="00CD3320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wyjaśnieniu wątpliwości zgłoszonej przez Przewodniczącego Związku, Zarząd przyjął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="006C6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zmian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Zarządu w sprawie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Krajowego planu na rzecz ener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gii i klimatu na lata 2021-2030, który w tym okresie podlegał konsultacjom społecznym.</w:t>
      </w:r>
    </w:p>
    <w:p w:rsidR="00AD55E0" w:rsidRPr="00AD55E0" w:rsidRDefault="00CD3320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negatywnie odniósł się do ujętej w porządku obrad Zarządu propozycji upoważnienia </w:t>
      </w:r>
      <w:r w:rsidR="009C7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Zarząd jego osoby do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odpisania stanowiska Zarządu w </w:t>
      </w:r>
      <w:r w:rsidR="009C7E5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ustawy – Prawo zamówień publicznych oraz projektu ustawy – przepisy wprowadzają</w:t>
      </w:r>
      <w:r w:rsidR="009C7E51">
        <w:rPr>
          <w:rFonts w:ascii="Times New Roman" w:eastAsia="Times New Roman" w:hAnsi="Times New Roman" w:cs="Times New Roman"/>
          <w:sz w:val="24"/>
          <w:szCs w:val="24"/>
          <w:lang w:eastAsia="pl-PL"/>
        </w:rPr>
        <w:t>ce – Prawo zamówień publicznych.</w:t>
      </w:r>
      <w:r w:rsidR="00C5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to z faktu</w:t>
      </w:r>
      <w:r w:rsidR="009C7E51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nie zostały jeszcze zebrane przez biuro Związku</w:t>
      </w:r>
      <w:r w:rsidR="009C7E51" w:rsidRPr="009C7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z gmin i powiatów do w/w projektu ustawy, który </w:t>
      </w:r>
      <w:r w:rsidR="00C5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przekazany do konsultacji. Z uwagi na to, że </w:t>
      </w:r>
      <w:r w:rsidR="009C7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wiadomo jaki </w:t>
      </w:r>
      <w:r w:rsidR="00C5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</w:t>
      </w:r>
      <w:r w:rsidR="009C7E5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miały</w:t>
      </w:r>
      <w:r w:rsidR="00C5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</w:t>
      </w:r>
      <w:r w:rsidR="0077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ile ich będzie,</w:t>
      </w:r>
      <w:r w:rsidR="009C7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Związku </w:t>
      </w:r>
      <w:r w:rsidR="00774B1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525B8">
        <w:rPr>
          <w:rFonts w:ascii="Times New Roman" w:eastAsia="Times New Roman" w:hAnsi="Times New Roman" w:cs="Times New Roman"/>
          <w:sz w:val="24"/>
          <w:szCs w:val="24"/>
          <w:lang w:eastAsia="pl-PL"/>
        </w:rPr>
        <w:t>aproponował przyjęcie stanowiska w tej sprawie na kolejnym posiedzeniu.</w:t>
      </w:r>
    </w:p>
    <w:p w:rsidR="00AD55E0" w:rsidRDefault="009C7E51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przedyskutował krótko projekt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Zgromadzenia Ogólnego Zwią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zku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i finansowa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systemu oświaty (opracowany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p. Arkadiusz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Chęciński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Prezydent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Sosnowca zgodnie z ustaleniami </w:t>
      </w:r>
      <w:r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Prezydentów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na Prawach Powiatu Śląskiego Związku Gmin i Powiatów z dnia 29 stycznia 2019 </w:t>
      </w:r>
      <w:r w:rsidRPr="0077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r.). </w:t>
      </w:r>
      <w:r w:rsidR="00774B15" w:rsidRPr="00774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Anna</w:t>
      </w:r>
      <w:r w:rsidR="0077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Grygierek</w:t>
      </w:r>
      <w:r w:rsidR="00774B15" w:rsidRPr="0077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74B15" w:rsidRPr="00774B15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Strumienia, Członek Zarządu Związku</w:t>
      </w:r>
      <w:r w:rsidR="00AF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zwróciła uwagę na </w:t>
      </w:r>
      <w:r w:rsidR="00384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 w projekcie stanowiska postulat </w:t>
      </w:r>
      <w:r w:rsidR="00384412" w:rsidRPr="0038441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zasad wypłacania wynagrodzeń dla nauczycieli</w:t>
      </w:r>
      <w:r w:rsidR="00384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ten sposób, aby </w:t>
      </w:r>
      <w:r w:rsidR="007879B8" w:rsidRPr="00787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skomplikowany </w:t>
      </w:r>
      <w:r w:rsidR="00787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niejasny </w:t>
      </w:r>
      <w:r w:rsidR="007879B8" w:rsidRPr="00787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wyliczania subwencji na płace został zastąpiony </w:t>
      </w:r>
      <w:r w:rsidR="007879B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dotacją celową z budżetu Państwa przekazywaną</w:t>
      </w:r>
      <w:r w:rsidR="007879B8" w:rsidRPr="00787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jednostkom samorządu terytorialnego</w:t>
      </w:r>
      <w:r w:rsidR="007879B8">
        <w:rPr>
          <w:rFonts w:ascii="Times New Roman" w:eastAsia="Times New Roman" w:hAnsi="Times New Roman" w:cs="Times New Roman"/>
          <w:sz w:val="24"/>
          <w:szCs w:val="24"/>
          <w:lang w:eastAsia="pl-PL"/>
        </w:rPr>
        <w:t>, pokrywającą w całości wydatki na ten cel)</w:t>
      </w:r>
      <w:r w:rsidR="007879B8" w:rsidRPr="00787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zwróciła się do Zarządu o ponowne rozważenie </w:t>
      </w:r>
      <w:r w:rsidR="00787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słuszności w/w </w:t>
      </w:r>
      <w:r w:rsidR="00AF7BE0">
        <w:rPr>
          <w:rFonts w:ascii="Times New Roman" w:eastAsia="Times New Roman" w:hAnsi="Times New Roman" w:cs="Times New Roman"/>
          <w:sz w:val="24"/>
          <w:szCs w:val="24"/>
          <w:lang w:eastAsia="pl-PL"/>
        </w:rPr>
        <w:t>postulatu</w:t>
      </w:r>
      <w:r w:rsidR="00384412">
        <w:rPr>
          <w:rFonts w:ascii="Times New Roman" w:eastAsia="Times New Roman" w:hAnsi="Times New Roman" w:cs="Times New Roman"/>
          <w:sz w:val="24"/>
          <w:szCs w:val="24"/>
          <w:lang w:eastAsia="pl-PL"/>
        </w:rPr>
        <w:t>. Po krótkiej dyskusji Zarząd u</w:t>
      </w:r>
      <w:r w:rsidR="00AF7BE0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trzymał</w:t>
      </w:r>
      <w:r w:rsidR="00384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9B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projektu stanowiska i przyjął projekt stanowiska Zgromadzenia Ogólnego bez zmian.</w:t>
      </w:r>
      <w:r w:rsidR="00AF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038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0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okazji wymiany uwag na temat niedostatecznego </w:t>
      </w:r>
      <w:r w:rsidR="00052FF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 o</w:t>
      </w:r>
      <w:r w:rsidR="0076038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</w:t>
      </w:r>
      <w:r w:rsidR="00052FF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6038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5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Zarządu przeprowadzili dyskusję dotyczącą niedofinansowania zadań zleconych z zakresu administracji rządowej </w:t>
      </w:r>
      <w:r w:rsidR="007C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</w:t>
      </w:r>
      <w:r w:rsidR="001567E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</w:t>
      </w:r>
      <w:r w:rsidR="007C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samorządy zmuszone są wydatkować środki </w:t>
      </w:r>
      <w:r w:rsidR="00156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własne, nie posiadając wpływu na decyzje (np. podwyżki dla lekarzy, które 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znalazły odzwierciedlenia w </w:t>
      </w:r>
      <w:r w:rsidR="001567E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kontraktów z NFZ)</w:t>
      </w:r>
      <w:r w:rsidR="00203794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Sprawy te zostały podniesione</w:t>
      </w:r>
      <w:r w:rsidR="00156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kontekście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zamierzeń</w:t>
      </w:r>
      <w:r w:rsidR="0020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niektórych </w:t>
      </w:r>
      <w:proofErr w:type="spellStart"/>
      <w:r w:rsidR="00203794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="001567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wystąpienia na drogę sądową z pozwami przeciwko Skarbowi Państwa</w:t>
      </w:r>
      <w:r w:rsidR="007C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Ministerstwu Finansów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wzorem </w:t>
      </w:r>
      <w:r w:rsidR="006C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Rudy Śląskiej i 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niektórych </w:t>
      </w:r>
      <w:r w:rsidR="006C030F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miast.</w:t>
      </w:r>
      <w:r w:rsidR="0002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79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</w:t>
      </w:r>
      <w:r w:rsidR="00244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korzystnym dla Miasta wyroku sądowym, dotyczącym dochodzenia przez Rudę Śląską roszczeń z tytułu zwrotu nadpłaty za wykonanie zadań zleconych z zakresu administracji rządowej przedstawiła p. Grażyna Dziedzic – Prezydent Rudy Śląskiej, Członek Zarządu Związku. </w:t>
      </w:r>
      <w:r w:rsidR="000257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uznał, iż pozwy takie są właściwym kierunkiem działania samorządów</w:t>
      </w:r>
      <w:r w:rsidR="002441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5E0" w:rsidRPr="00AD55E0" w:rsidRDefault="008A5F2F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F2F">
        <w:rPr>
          <w:rFonts w:ascii="Times New Roman" w:eastAsia="Times New Roman" w:hAnsi="Times New Roman" w:cs="Times New Roman"/>
          <w:sz w:val="24"/>
          <w:szCs w:val="24"/>
          <w:lang w:eastAsia="pl-PL"/>
        </w:rPr>
        <w:t>Pan Marcin Krupa – Prezydent Katowic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będący Współprzewodniczącym Zespołu </w:t>
      </w:r>
      <w:r w:rsidRPr="008A5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ds. Infrastruktury, Rozwoju Lokalnego, Polit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yki Regionalnej oraz Środowiska</w:t>
      </w:r>
      <w:r w:rsidRPr="008A5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Wspólnej Rządu i Samorządu Terytorialnego poinformował o aktualnym stanie prac 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projektem ustawy o utrzymaniu czystości i porządku w gminach. Nowy projekt ustawy może pojawić się w marcu 2019 r. Pan Prezydent zwrócił jednak uwagę, że przygotowany projekt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Zgromadzenia Ogólneg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Związku dotyczy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stworzenia nowego systemu gospodarki odpadami komunalnymi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nie przekształcenia pewnych elementów istniejącego, co zakładają aktualne prace nad nowelizacją 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utrzymaniu czystości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porządku w gminach. Zarząd przyjął projekt stanowiska Zgromadzenia Ogólnego jednogłośnie bez zmian. </w:t>
      </w:r>
    </w:p>
    <w:p w:rsidR="00AD55E0" w:rsidRPr="00AD55E0" w:rsidRDefault="008A5F2F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</w:t>
      </w:r>
      <w:r w:rsidR="00951722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Konwent</w:t>
      </w:r>
      <w:r w:rsidR="0095172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51722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Prezydentów Mias</w:t>
      </w:r>
      <w:r w:rsidR="00951722">
        <w:rPr>
          <w:rFonts w:ascii="Times New Roman" w:eastAsia="Times New Roman" w:hAnsi="Times New Roman" w:cs="Times New Roman"/>
          <w:sz w:val="24"/>
          <w:szCs w:val="24"/>
          <w:lang w:eastAsia="pl-PL"/>
        </w:rPr>
        <w:t>t na Prawach P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 Śląskiego Związku Gmin i </w:t>
      </w:r>
      <w:r w:rsidR="0095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Powiatów z dnia 29 stycznia 2019 </w:t>
      </w:r>
      <w:r w:rsidR="00951722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przyjął jednogłośnie bez uwag projekt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 Ogólnego Związku w sprawie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propozycji ujęcia w 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sprawozdawczości </w:t>
      </w:r>
      <w:proofErr w:type="spellStart"/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(wykazywanie w sprawozdaniu) środków finansowych </w:t>
      </w:r>
      <w:proofErr w:type="spellStart"/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łożonych</w:t>
      </w:r>
      <w:proofErr w:type="spellEnd"/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samorządy na realizację zadań zleconych z </w:t>
      </w:r>
      <w:r w:rsidR="0095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administracji rządowej 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niewystarczającym poziome</w:t>
      </w:r>
      <w:r w:rsidR="0095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dotacji celowej na te zadania. Projekt stanowiska został opracowany przez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Ska</w:t>
      </w:r>
      <w:r w:rsidR="00951722">
        <w:rPr>
          <w:rFonts w:ascii="Times New Roman" w:eastAsia="Times New Roman" w:hAnsi="Times New Roman" w:cs="Times New Roman"/>
          <w:sz w:val="24"/>
          <w:szCs w:val="24"/>
          <w:lang w:eastAsia="pl-PL"/>
        </w:rPr>
        <w:t>rbnika Dąbrowy Górniczej.</w:t>
      </w:r>
    </w:p>
    <w:p w:rsidR="00AD55E0" w:rsidRPr="00AD55E0" w:rsidRDefault="00951722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przyjął jednogłośnie projekt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 Ogóln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ego Związku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wskaźników zatrudnienia pielęgniarek i położnych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Przyjęcie projektu Zarząd został poprzedzone krótkim komentarzem Przewodniczącego Związku na temat problemów powstałych w związku z przyjęciem nowego rozporządzenia w tej sprawie.</w:t>
      </w:r>
    </w:p>
    <w:p w:rsidR="00AD55E0" w:rsidRPr="00AD55E0" w:rsidRDefault="00FF3BF9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przyjął jednogłośnie projekt stanowiska 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Zgromadzenia Ogólnego Związku w </w:t>
      </w:r>
      <w:r w:rsidRPr="00FF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wyjaśnienia sytuacji prawnej samorządów oraz przedsiębiorstw komunalnych jako odbiorców energii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1FE0" w:rsidRPr="00BA1FE0" w:rsidRDefault="002B5496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Grażyna Dziedzic - Prezydent</w:t>
      </w:r>
      <w:r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Rudy Śląskiej, Człon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Zarządu Związku poinformowała, iż  do przedstawionego Konwentowi Prezydentów Miast na Prawach Powiatu Śląskiego Związku Gmin i Powiatów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stanowiska 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romadzenia Ogólnego Związku w sprawie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postulatów w zakresie możliwości prowadzenia przez gminę polityki mieszkaniowej (opracowanego p. Michała Pierończyka – Zastępcę Prezydenta Rudy Śląskiej)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zgłoszone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kilku miast. Ze względu na termin wpływu uwag</w:t>
      </w:r>
      <w:r w:rsidR="00C3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bliski posiedzenia</w:t>
      </w:r>
      <w:r w:rsidR="00BA1F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było możliwe ich przeanalizowanie i przeformułowanie projektu stanowiska przed posiedzeniem Zarządu.  </w:t>
      </w:r>
      <w:r w:rsidR="00BA1FE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stanowiska zostanie przeformułowany po dokonaniu analizy zgłoszonych uwag</w:t>
      </w:r>
      <w:r w:rsidR="00C308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A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Ferdynand Morski – Dyrektor Biura Związku przedstawił propozycję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powołania </w:t>
      </w:r>
      <w:r w:rsidR="00BA1FE0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roboczego z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się z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kilku miast (w szczególności tych osób, które zgłosiły uwagi do projektu stanowiska) celem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rozstrzygnięcia </w:t>
      </w:r>
      <w:r w:rsidR="00BA1FE0" w:rsidRPr="00BA1FE0">
        <w:rPr>
          <w:rFonts w:ascii="Times New Roman" w:eastAsia="Times New Roman" w:hAnsi="Times New Roman" w:cs="Times New Roman"/>
          <w:sz w:val="24"/>
          <w:szCs w:val="24"/>
          <w:lang w:eastAsia="pl-PL"/>
        </w:rPr>
        <w:t>rozbieżności, które powstały w odniesieniu do pierwszej wersji dokumentu, przygotowanej przez p. Michała Pierończyka - Zastępcę</w:t>
      </w:r>
      <w:r w:rsidR="00BA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Ruda Śląska i wypracowania rozwiązania</w:t>
      </w:r>
      <w:r w:rsidR="00BA1FE0" w:rsidRPr="00BA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kompromisowe</w:t>
      </w:r>
      <w:r w:rsidR="00BA1FE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BA1FE0" w:rsidRPr="00BA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3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wyraził zgodę na taki tryb prac i przedstawienie skompilowanego projektu stanowiska w późniejszym terminie. </w:t>
      </w:r>
    </w:p>
    <w:p w:rsidR="00AD55E0" w:rsidRPr="00AD55E0" w:rsidRDefault="00A67507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Związku poinformował o propozycjach poprawek i drobnych uzupełnień, które wniósł do projektu stanowiska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romadzenia Ogólnego Związku w sprawie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naruszania stabilności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inansowej samorządów lokalnych</w:t>
      </w:r>
      <w:r w:rsidR="00A83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stronie 2 – drugi akapit oraz stronie 3 – drugi akapit)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834E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stanowiska został przyjęty jednogłośnie z powyższymi poprawkami oraz zmianami wniesionym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przez Zarząd na posiedzeniu w </w:t>
      </w:r>
      <w:r w:rsidR="00A834EF">
        <w:rPr>
          <w:rFonts w:ascii="Times New Roman" w:eastAsia="Times New Roman" w:hAnsi="Times New Roman" w:cs="Times New Roman"/>
          <w:sz w:val="24"/>
          <w:szCs w:val="24"/>
          <w:lang w:eastAsia="pl-PL"/>
        </w:rPr>
        <w:t>dn. 18 stycznia 2019 r.</w:t>
      </w:r>
    </w:p>
    <w:p w:rsidR="00F70D78" w:rsidRDefault="00771325" w:rsidP="0065199D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Związku omówił projekt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Z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 Ogólnego Związku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finansowania działań mających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 likwidację niskiej emisji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poprawkami Zarządu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wniesionymi na posiedzeniu w dn. 18 stycznia 2019 r.</w:t>
      </w:r>
      <w:r w:rsidR="00810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Marian Błachut – Burmistrz Czechowic-Dziedzic, Członek Zarządu Związku zgłosił wniosek o uzupełnienie projektu stanowiska o dwa elementy, które omówił i </w:t>
      </w:r>
      <w:r w:rsidR="004E4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złożył </w:t>
      </w:r>
      <w:r w:rsidR="00810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w formie pisemnej. </w:t>
      </w:r>
      <w:r w:rsidR="00B419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Pierwszy wniosek dotyczył przywrócenia możliwości pozyskania 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proofErr w:type="spellStart"/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mieszkańców z </w:t>
      </w:r>
      <w:r w:rsidR="000D28F4" w:rsidRP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D28F4" w:rsidRP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D28F4" w:rsidRP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Środowiska i Gospodarki Wodnej w Katowicach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</w:t>
      </w:r>
      <w:r w:rsidR="00B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ostatnich 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kilku lat</w:t>
      </w:r>
      <w:r w:rsidR="00B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zmieniły się bowiem zasady i 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proofErr w:type="spellStart"/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90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idują</w:t>
      </w:r>
      <w:r w:rsidR="00B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dotacji) Drugi wniosek dotyczył </w:t>
      </w:r>
      <w:r w:rsidR="001E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możliwości uzyskania umorzenia pożyczki z </w:t>
      </w:r>
      <w:proofErr w:type="spellStart"/>
      <w:r w:rsidR="001E4512" w:rsidRP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="001E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w wy</w:t>
      </w:r>
      <w:r w:rsidR="00B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padku </w:t>
      </w:r>
      <w:r w:rsidR="001E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zmniejszenia liczby realizowanych inwestycji, np. na skutek </w:t>
      </w:r>
      <w:r w:rsidR="00B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wycofania </w:t>
      </w:r>
      <w:r w:rsidR="001E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mieszkańca na etapie realizacji projektu</w:t>
      </w:r>
      <w:r w:rsidR="00B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rozliczania środków przez </w:t>
      </w:r>
      <w:proofErr w:type="spellStart"/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mniej restrykcyjne</w:t>
      </w:r>
      <w:r w:rsidR="000D28F4" w:rsidRP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dotyczyć </w:t>
      </w:r>
      <w:r w:rsidR="000D28F4" w:rsidRP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uzyskanego całościowego efektu ekologicznego</w:t>
      </w:r>
      <w:r w:rsidR="000D2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55E0" w:rsidRPr="0065199D" w:rsidRDefault="00F37277" w:rsidP="0065199D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przyjął zgłoszone wnioski. Ponadto Za</w:t>
      </w:r>
      <w:r w:rsidR="003A68F9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rząd omówił problemy i </w:t>
      </w:r>
      <w:r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uzasadnione działania, które należy podjąć w tym zakresie</w:t>
      </w:r>
      <w:r w:rsidR="009E6A0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</w:t>
      </w:r>
      <w:r w:rsidR="00082AFC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</w:t>
      </w:r>
      <w:r w:rsidR="009E6A0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082AFC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na błędne – zdaniem Zarządu - działania prowadzone przez Rząd.</w:t>
      </w:r>
      <w:r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A0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Za takie uznał m.in. zawężenie Programu: Stop Smog do 31 gmin</w:t>
      </w:r>
      <w:r w:rsidR="00C80F8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na liście WHO</w:t>
      </w:r>
      <w:r w:rsidR="009E6A0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problem ten </w:t>
      </w:r>
      <w:r w:rsidR="001E4512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zdecydowanie </w:t>
      </w:r>
      <w:r w:rsidR="009E6A0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ograniczony terytorialne do granic administracyjnych jedynie tych jednostek. Ponadto negatywnie oceniono ustawę, która umożliwia gminom aplikowanie </w:t>
      </w:r>
      <w:r w:rsidR="001E4512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9E6A0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rządowe przeznaczone na walkę z niską emisją, jednak zasady ich</w:t>
      </w:r>
      <w:r w:rsidR="001E4512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przyznania i </w:t>
      </w:r>
      <w:r w:rsidR="009E6A0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rozliczania są absurdalne. Gmina </w:t>
      </w:r>
      <w:r w:rsidR="006B0E4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ma być b</w:t>
      </w:r>
      <w:r w:rsidR="009E6A0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owiem w świetle przepisów inwestorem </w:t>
      </w:r>
      <w:r w:rsidR="001E4512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9E6A0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6B0E4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termomodernizacji </w:t>
      </w:r>
      <w:r w:rsidR="009E6A06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prowadzonej na majątku prywatnym</w:t>
      </w:r>
      <w:r w:rsidR="00DB617D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właściciel będzie jedynie udostępniał budynek. W tej sytuacji przez dziesięcioletni okres trwałości projektu gmina będzie właścicielem elementów budynku, typu okna, styropian itp., a ponadto gmina musi rozliczyć projekt nie w całości lecz w ramach każdego adresu odrębnie. </w:t>
      </w:r>
      <w:r w:rsidR="009E48A0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Odniesiono się także negatywnie do niektórych działań realizowanych przez Wojewódzki Fundusz Ochrony Środowiska i Gospodarki Wodnej w Katowicach. </w:t>
      </w:r>
      <w:r w:rsidR="00DB617D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dokonał wyboru jednej z dwóch alternatywnych propozycji zawartych w projekcie stanowiska Zgromadzenia Ogólnego i przyjął cały projekt z uzupełnieniem.</w:t>
      </w:r>
      <w:r w:rsidR="00810051" w:rsidRPr="006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55E0" w:rsidRPr="00AD55E0" w:rsidRDefault="00810051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przyjął jednogłośnie </w:t>
      </w:r>
      <w:r w:rsidR="0088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uwag </w:t>
      </w:r>
      <w:r w:rsidRPr="00810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stanowiska Zgromadzenia Ogólnego Związku w sprawie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zmiany przepisów regulujących funkcjonowanie ochotniczych straży pożarnych – z </w:t>
      </w:r>
      <w:r w:rsidR="0088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drobnymi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poprawkam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Przewodniczącego Związku z </w:t>
      </w:r>
      <w:r w:rsidR="008849A9">
        <w:rPr>
          <w:rFonts w:ascii="Times New Roman" w:eastAsia="Times New Roman" w:hAnsi="Times New Roman" w:cs="Times New Roman"/>
          <w:sz w:val="24"/>
          <w:szCs w:val="24"/>
          <w:lang w:eastAsia="pl-PL"/>
        </w:rPr>
        <w:t>dn. 18 stycznia 2019 r.</w:t>
      </w:r>
    </w:p>
    <w:p w:rsidR="00AD55E0" w:rsidRPr="00AD55E0" w:rsidRDefault="004E4765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przyjął jednogłośnie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uwag </w:t>
      </w:r>
      <w:r w:rsidRPr="004E4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stanowiska Zgromadzenia Ogólnego Związku w sprawie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i trybu przeprow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adzenia budżetu obywatelskiego, opracowany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p. Arkadiusz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Chęciński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Prezydent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Sosnowca.</w:t>
      </w:r>
    </w:p>
    <w:p w:rsidR="00AD55E0" w:rsidRPr="00AD55E0" w:rsidRDefault="000B4EE9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ustalił oso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prezentacji poszczególnych projektów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 Zgromadzenia Ogólnego podczas sesji w dniu 1 marca 2019 r.</w:t>
      </w:r>
    </w:p>
    <w:p w:rsidR="00AD55E0" w:rsidRDefault="000B4EE9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omówił sprawy organizacyjne związane z wyborczą</w:t>
      </w:r>
      <w:r w:rsid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sesją Zgro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</w:t>
      </w:r>
      <w:r w:rsid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>a Ogólnego w dn. 1 marca 2019 r., w tym propozycje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andydatów na Przewodniczącego i 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 Obrad Zgromadzenia Ogólnego</w:t>
      </w:r>
      <w:r w:rsid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Jednocześnie p.</w:t>
      </w:r>
      <w:r w:rsidR="00104AAB" w:rsidRP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Bernard Bednorz – Starosta bieruńsko-lędziński, Członek Zarządu Związku zgłosił propozycję </w:t>
      </w:r>
      <w:r w:rsid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projektu stanowiska Zgromadzenia Ogólnego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opóźnień w </w:t>
      </w:r>
      <w:r w:rsidR="00104AAB" w:rsidRP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wydawaniu przez Wojewodę Śląskiego zezwoleń na pracę cudzoziemców na terytorium RP i usprawnienia prowadzonych postępowań. Zwrócił uwagę, iż czas oczekiwania na zezwolenie</w:t>
      </w:r>
      <w:r w:rsid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kilka miesięcy</w:t>
      </w:r>
      <w:r w:rsidR="00104AAB" w:rsidRP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04AAB" w:rsidRP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głosił </w:t>
      </w:r>
      <w:r w:rsid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104AAB" w:rsidRP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propozycję, aby </w:t>
      </w:r>
      <w:r w:rsid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usprawnienia postępowań </w:t>
      </w:r>
      <w:r w:rsidR="00104AAB" w:rsidRP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 w/w zakr</w:t>
      </w:r>
      <w:r w:rsid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 przekazane zostały powiatowym urzędom pracy. </w:t>
      </w:r>
      <w:r w:rsidR="00104AAB" w:rsidRP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Związku</w:t>
      </w:r>
      <w:r w:rsid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uznał podniesiony temat za bardzo istotny, jednak</w:t>
      </w:r>
      <w:r w:rsidR="00104AAB" w:rsidRP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36A">
        <w:rPr>
          <w:rFonts w:ascii="Times New Roman" w:eastAsia="Times New Roman" w:hAnsi="Times New Roman" w:cs="Times New Roman"/>
          <w:sz w:val="24"/>
          <w:szCs w:val="24"/>
          <w:lang w:eastAsia="pl-PL"/>
        </w:rPr>
        <w:t>w opinii Przewodniczącego Związku p</w:t>
      </w:r>
      <w:r w:rsidR="00104AAB" w:rsidRP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rzekazanie zadania powiatom nie je</w:t>
      </w:r>
      <w:r w:rsidR="0082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możliwe </w:t>
      </w:r>
      <w:r w:rsidR="00104AAB" w:rsidRP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procedury bezpieczeństwa.</w:t>
      </w:r>
      <w:r w:rsidR="0082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Uzgodniono, iż </w:t>
      </w:r>
      <w:r w:rsidR="0082736A" w:rsidRPr="0082736A">
        <w:rPr>
          <w:rFonts w:ascii="Times New Roman" w:eastAsia="Times New Roman" w:hAnsi="Times New Roman" w:cs="Times New Roman"/>
          <w:sz w:val="24"/>
          <w:szCs w:val="24"/>
          <w:lang w:eastAsia="pl-PL"/>
        </w:rPr>
        <w:t>p. Bernard Bednorz – Starosta bieruńsko-lędziński, Członek Zarządu Związku</w:t>
      </w:r>
      <w:r w:rsidR="0082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przygotuje propozycję projektu stanowiska na 1 marca 2019 r.</w:t>
      </w:r>
    </w:p>
    <w:p w:rsidR="004260DB" w:rsidRPr="00F900FA" w:rsidRDefault="004260DB" w:rsidP="004260DB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E0" w:rsidRPr="00AD55E0" w:rsidRDefault="009D0C2D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 ustalił II rezerwowy termin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esji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Zgroma</w:t>
      </w:r>
      <w:r w:rsidR="000B4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Ogólnego w dniu 1 marca 2019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na godz. 11.15.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55E0" w:rsidRPr="0019366F" w:rsidRDefault="00D54727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omówił szczegółowo program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wyborczej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Zgromadzenia Ogó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lnego Związku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dn. 1 marca 2019 r.</w:t>
      </w:r>
      <w:r w:rsidR="00C57F2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kolejność procedowania</w:t>
      </w:r>
      <w:r w:rsidR="00C76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niektórych elementów przewidzianych w porządku obrad. </w:t>
      </w:r>
      <w:r w:rsidR="00C76E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przedyskutowano kwestie zasad dot. zgłaszania kandydatów na Członków</w:t>
      </w:r>
      <w:r w:rsidR="00C8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6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</w:t>
      </w:r>
      <w:r w:rsidR="009F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kolejnej kadencji, również w kontekście równomiernej reprezentacji wszystkich czterech subregionów województwa śląskiego. Zwrócono także uwagę, aby osoby, które będą kandydowały do Zarządu posiadały doświadczenie samorządowe oraz zdawały sobie sprawę z tego, iż funkcja ta wymaga zaangażowania merytorycznego oraz </w:t>
      </w:r>
      <w:r w:rsidR="0019366F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wiąże się z innymi</w:t>
      </w:r>
      <w:r w:rsidR="009F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66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obowiązkami</w:t>
      </w:r>
      <w:r w:rsidR="009F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również </w:t>
      </w:r>
      <w:r w:rsidR="0019366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reprezentowaniem</w:t>
      </w:r>
      <w:r w:rsidR="009F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na spotkaniach odbywających się poza województwem śląskim</w:t>
      </w:r>
      <w:r w:rsidR="0019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częstokroć wyjazdów </w:t>
      </w:r>
      <w:r w:rsidR="0019366F" w:rsidRPr="0019366F">
        <w:rPr>
          <w:rFonts w:ascii="Times New Roman" w:eastAsia="Times New Roman" w:hAnsi="Times New Roman" w:cs="Times New Roman"/>
          <w:sz w:val="24"/>
          <w:szCs w:val="24"/>
          <w:lang w:eastAsia="pl-PL"/>
        </w:rPr>
        <w:t>do Warszawy.</w:t>
      </w:r>
    </w:p>
    <w:p w:rsidR="00AD55E0" w:rsidRPr="00AD55E0" w:rsidRDefault="009D0C2D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przyjął uchwałę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projektu u</w:t>
      </w:r>
      <w:r w:rsidR="00D54727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Zgromadzenia Ogólnego w sprawie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finansowego Śląskiego Zwią</w:t>
      </w:r>
      <w:r w:rsidR="00D54727">
        <w:rPr>
          <w:rFonts w:ascii="Times New Roman" w:eastAsia="Times New Roman" w:hAnsi="Times New Roman" w:cs="Times New Roman"/>
          <w:sz w:val="24"/>
          <w:szCs w:val="24"/>
          <w:lang w:eastAsia="pl-PL"/>
        </w:rPr>
        <w:t>zku Gmin i Powiatów na rok 2019 (uchwała nr</w:t>
      </w:r>
      <w:r w:rsidR="002F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648" w:rsidRPr="002F564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04/VIIK/II/2019</w:t>
      </w:r>
      <w:r w:rsidR="00D547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F56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5E0" w:rsidRPr="00AD55E0" w:rsidRDefault="002F5648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przyjął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uwag sprawozdanie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ziałalności Związku w 2018 roku.</w:t>
      </w:r>
    </w:p>
    <w:p w:rsidR="00F51854" w:rsidRDefault="009D0C2D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przyjął </w:t>
      </w:r>
      <w:r w:rsidR="0092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uwag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w sp</w:t>
      </w:r>
      <w:r w:rsidR="002F564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awie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nowelizacji Regulaminu Konwentu Burmistrzów i Wójtów 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ąskiego Związku Gmin i Powiatów</w:t>
      </w:r>
      <w:r w:rsidR="002F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648" w:rsidRPr="002F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(uchwała nr </w:t>
      </w:r>
      <w:r w:rsidR="002F564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05</w:t>
      </w:r>
      <w:r w:rsidR="002F5648" w:rsidRPr="002F564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/VIIK/II/2019</w:t>
      </w:r>
      <w:r w:rsidR="002F5648" w:rsidRPr="002F564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Wprowadzane</w:t>
      </w:r>
      <w:r w:rsidR="0078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</w:t>
      </w:r>
      <w:r w:rsidR="0092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dotychczasowym Regulaminie</w:t>
      </w:r>
      <w:r w:rsidR="0078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</w:t>
      </w:r>
      <w:r w:rsidR="0092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krótko </w:t>
      </w:r>
      <w:r w:rsidR="00786F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Związku.</w:t>
      </w:r>
    </w:p>
    <w:p w:rsidR="00AD55E0" w:rsidRPr="00F51854" w:rsidRDefault="00CD3320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Pan Piotr Kuczera – Prezydent Rybnika, Zastępca Przewodniczącego Związku przedstawił informację</w:t>
      </w:r>
      <w:r w:rsidR="00AD55E0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posiedzenia Komisji Wspólnej Rządu i Samorządu Teryto</w:t>
      </w:r>
      <w:r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rialnego </w:t>
      </w:r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KWRiST</w:t>
      </w:r>
      <w:proofErr w:type="spellEnd"/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30 stycznia 2019 r.</w:t>
      </w:r>
      <w:r w:rsidR="002F5648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którego reprezentował Związek w zastępstwie Przewodniczącego Związku, p. Jacka Krywulta. Poinformował, 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AD47C3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34 projekty znajdujące się w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porządku obrad posiedzenia</w:t>
      </w:r>
      <w:r w:rsidR="00AD47C3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7C3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uzgodniono 31 aktów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przekazał informację o zapewnieniach </w:t>
      </w:r>
      <w:r w:rsidR="00AD47C3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7C3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D47C3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AD47C3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rządowej, iż nie będzie problemów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wdrażaniem 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</w:t>
      </w:r>
      <w:r w:rsidR="00AD47C3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dowodów.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 również</w:t>
      </w:r>
      <w:r w:rsidR="00AD47C3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złożeniu przez Związek Miast Polskich projektu ustawy dot. </w:t>
      </w:r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wynagradzania</w:t>
      </w:r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kierujących jednostkami samorządu terytorialnego, zatrudnionych na podstawie wyboru.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pojawi się nowy 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 </w:t>
      </w:r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utrzymaniu czystości i porządku w gminach, który w połowie marca 2019 r. </w:t>
      </w:r>
      <w:r w:rsidR="00024F8E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trafi</w:t>
      </w:r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Rady Ministrów. </w:t>
      </w:r>
      <w:r w:rsidR="00D16DEA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samorządowej </w:t>
      </w:r>
      <w:proofErr w:type="spellStart"/>
      <w:r w:rsidR="00D16DEA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KWRiST</w:t>
      </w:r>
      <w:proofErr w:type="spellEnd"/>
      <w:r w:rsidR="00D16DEA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opiniowanie projektu koordynuje Prezydent Stalowej Woli. </w:t>
      </w:r>
      <w:r w:rsid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16DEA" w:rsidRP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>wag</w:t>
      </w:r>
      <w:r w:rsid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16DEA" w:rsidRP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samorządowej</w:t>
      </w:r>
      <w:r w:rsid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16DEA" w:rsidRP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zgłaszane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ustawy o </w:t>
      </w:r>
      <w:r w:rsidR="00D16DEA" w:rsidRP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czystości i porządku w gminach</w:t>
      </w:r>
      <w:r w:rsid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 znacznej części uwzględnione</w:t>
      </w:r>
      <w:r w:rsidR="00D16DEA" w:rsidRP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 pod wpływem silnego lobby niezałatwiona pozostaje sprawa</w:t>
      </w:r>
      <w:r w:rsidR="00D16DEA" w:rsidRP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przesunięcia części kosztów za zagospodarowanie odpadów na </w:t>
      </w:r>
      <w:r w:rsidR="00D16DEA" w:rsidRP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producentów</w:t>
      </w:r>
      <w:r w:rsid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opakowań</w:t>
      </w:r>
      <w:r w:rsidR="00D16DEA" w:rsidRP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Samorządowa </w:t>
      </w:r>
      <w:proofErr w:type="spellStart"/>
      <w:r w:rsid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>KWRiST</w:t>
      </w:r>
      <w:proofErr w:type="spellEnd"/>
      <w:r w:rsidR="00D1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zaakceptowała również szereg projektów rozporządzeń Ministra Edukacji Narodowej. </w:t>
      </w:r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Przewodniczący Związku zwrócił uwagę na potrzebę koordynowania ze strony samorządowej sprawy </w:t>
      </w:r>
      <w:r w:rsidR="00F51854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stwi</w:t>
      </w:r>
      <w:r w:rsid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erdzania, dokumentowania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F51854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zgonów</w:t>
      </w:r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wielokrotne</w:t>
      </w:r>
      <w:r w:rsid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składane już od kilku lat</w:t>
      </w:r>
      <w:r w:rsidR="00BF5775" w:rsidRP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zapowiedzi ze strony rządowej zawansowania prac nad projektem ustawy w tym zakresie</w:t>
      </w:r>
      <w:r w:rsidR="00F5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przyniosły efektu w postaci konkretnego projektu aktu prawnego.</w:t>
      </w:r>
    </w:p>
    <w:p w:rsidR="00AD55E0" w:rsidRPr="00AD55E0" w:rsidRDefault="00CD3320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 Kuczera – Prezydent Rybnika, 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tępca Przewodniczącego Związku poinformował krótko o przebiegu </w:t>
      </w:r>
      <w:r w:rsidR="00324AA7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 samorządów lokalnych z PKP Polskie Linie Kolejowe S.A. </w:t>
      </w:r>
      <w:r w:rsidR="0032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PKP S.A. Oddział Gospodarowania Nieruchomościami w Katowicach, które zostało zorganizowane przez Związek Gmin i Powiatów Subregionu Centralnego </w:t>
      </w:r>
      <w:r w:rsidR="00CF7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Śląskiego </w:t>
      </w:r>
      <w:r w:rsidR="00324AA7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ze Śląskim Związkiem Gmin i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2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Powiatów w dniu 5 lutego 2019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r. w Kat</w:t>
      </w:r>
      <w:r w:rsidR="0032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owicach. </w:t>
      </w:r>
      <w:r w:rsidR="00140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spotkaniu uczestniczyła bardzo liczna reprezentacja zarówno ze strony spółek PKP, jak samorządów lokalnych. </w:t>
      </w:r>
      <w:r w:rsidR="0032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32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Prezydent</w:t>
      </w:r>
      <w:r w:rsidR="00CF7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ocenił, iż ze strony </w:t>
      </w:r>
      <w:r w:rsidR="00EB5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</w:t>
      </w:r>
      <w:r w:rsidR="00A4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spółek </w:t>
      </w:r>
      <w:r w:rsidR="00EB56BF">
        <w:rPr>
          <w:rFonts w:ascii="Times New Roman" w:eastAsia="Times New Roman" w:hAnsi="Times New Roman" w:cs="Times New Roman"/>
          <w:sz w:val="24"/>
          <w:szCs w:val="24"/>
          <w:lang w:eastAsia="pl-PL"/>
        </w:rPr>
        <w:t>PKP można zauważyć większą otwartość na współpracę niż w przeszło</w:t>
      </w:r>
      <w:r w:rsidR="00A609DF">
        <w:rPr>
          <w:rFonts w:ascii="Times New Roman" w:eastAsia="Times New Roman" w:hAnsi="Times New Roman" w:cs="Times New Roman"/>
          <w:sz w:val="24"/>
          <w:szCs w:val="24"/>
          <w:lang w:eastAsia="pl-PL"/>
        </w:rPr>
        <w:t>ści i warto podjąć organizację podobnego spotkania w przyszłości.</w:t>
      </w:r>
      <w:r w:rsidR="00EB5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poinformował, iż reprezentanci PKP PLK S.A. zadeklarowali, że zostanie udzielona w formie pisemnej informacja dotycząca </w:t>
      </w:r>
      <w:r w:rsidR="003A68F9">
        <w:rPr>
          <w:rFonts w:ascii="Times New Roman" w:eastAsia="Times New Roman" w:hAnsi="Times New Roman" w:cs="Times New Roman"/>
          <w:sz w:val="24"/>
          <w:szCs w:val="24"/>
          <w:lang w:eastAsia="pl-PL"/>
        </w:rPr>
        <w:t>pytań i </w:t>
      </w:r>
      <w:r w:rsidR="00EB5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wniosków, zgłoszonych przez jednostki samorządu lokalnego, na które w trakcie spotkania nie udzielono odpowiedzi.  </w:t>
      </w:r>
      <w:r w:rsidR="0032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55E0" w:rsidRPr="00AD55E0" w:rsidRDefault="00FB5F0B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zapoznał się z pismem Marszałka Województwa</w:t>
      </w:r>
      <w:r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Śląskiego </w:t>
      </w:r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skierowanym do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wskazania</w:t>
      </w:r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Zespołu Regionalnego dla inicjatywy transformacji regionów górni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czych w woj. śląskim, który zostanie powołany z inicjatywy Marszałka</w:t>
      </w:r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ty</w:t>
      </w:r>
      <w:r w:rsidR="00B72EF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>iż w/w pismo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wskazanie, aby dokonać zgłoszenia spośród </w:t>
      </w:r>
      <w:proofErr w:type="spellStart"/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położonych poza subregionem centralnym,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</w:t>
      </w:r>
      <w:r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 Kuczera – Prezydent Rybnika, 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tępca Przewodniczącego Związku zaproponował </w:t>
      </w:r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trzech jednostek samorządowych z subregionu zachodniego: Jastrzębia-Zdroju, Marklowic oraz Rybnika, w których funkcjonuje nadal przemysł wydobywczy. </w:t>
      </w:r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jednogłośnie przyjął uchwałę </w:t>
      </w:r>
      <w:r w:rsidR="00B0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992A6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</w:t>
      </w:r>
      <w:r w:rsidR="00B03EB5" w:rsidRPr="00B0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 Śląskiego Związku Gmin i Powiatów do Zespołu Regionalnego dla inicjatywy transformacji regionów górniczych w województwie śląskim </w:t>
      </w:r>
      <w:r w:rsidR="00B03E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wskazania nazwisk, które zostaną uzupełnione przez zgłoszone </w:t>
      </w:r>
      <w:proofErr w:type="spellStart"/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posiedzeniu Zarządu)</w:t>
      </w:r>
      <w:r w:rsidR="00B0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03EB5" w:rsidRPr="00B0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B03EB5" w:rsidRPr="00B03EB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05/VIIK/II/2019</w:t>
      </w:r>
      <w:r w:rsidR="00B03EB5" w:rsidRPr="00B03E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55E0" w:rsidRPr="00AD55E0" w:rsidRDefault="00AD55E0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 zapoznał</w:t>
      </w:r>
      <w:r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wstępną informacją z wykonania planu</w:t>
      </w:r>
      <w:r w:rsid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finansowego Związku za 2018 r.</w:t>
      </w:r>
      <w:r w:rsidR="009F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nie wniósł uwag do sprawozdania.</w:t>
      </w:r>
    </w:p>
    <w:p w:rsidR="00AD55E0" w:rsidRPr="00AD55E0" w:rsidRDefault="00B65316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odłożył dyskusję na temat nowego obowiązku, dotyczącego przygotowania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 stanie gminy na kolejne posiedzenie. Pan Antoni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Szlagor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Burmistrz Żywca, Członek Zarządu Związku poinformował krótko o przyjętym w Żywcu trybie wykonania Raportu.</w:t>
      </w:r>
    </w:p>
    <w:p w:rsidR="00AD55E0" w:rsidRPr="00AD55E0" w:rsidRDefault="00C61704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Ferdynand Morski – Dyrektor Biura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 o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III konferencji łowieckiej pn. ,,Rola i zadania kół łowieckich w zarządzaniu środowiskiem przyrodniczym” w dn. 25-26 listopada 2019 r.,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rganizowanej przez Gminę Suszec.</w:t>
      </w:r>
      <w:r w:rsidR="0020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przyjął informację</w:t>
      </w:r>
      <w:r w:rsidR="00DA0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 bez uwag.</w:t>
      </w:r>
    </w:p>
    <w:p w:rsidR="00AD55E0" w:rsidRPr="00AD55E0" w:rsidRDefault="00C61704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Ferdynand Morski – Dyrektor Biura Związku poinformował o 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wymogu sieci Hoteli Diament podpisania przez Związek dokumentu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55E0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otwarcia linii kredytowej w celu możliwości dokonywania płatności przelewe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za usługę po wykonaniu usługi. Zarząd przyjął </w:t>
      </w:r>
      <w:r w:rsidR="00C76EF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do wiadomości.</w:t>
      </w:r>
    </w:p>
    <w:p w:rsidR="00AD55E0" w:rsidRPr="00AD55E0" w:rsidRDefault="00AD55E0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w</w:t>
      </w:r>
      <w:r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ol</w:t>
      </w:r>
      <w:r w:rsid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głosów i wniosków  </w:t>
      </w:r>
      <w:r w:rsidR="0088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bieruńsko-lędziński, p. </w:t>
      </w:r>
      <w:r w:rsidR="00882CBB" w:rsidRPr="00104AAB">
        <w:rPr>
          <w:rFonts w:ascii="Times New Roman" w:eastAsia="Times New Roman" w:hAnsi="Times New Roman" w:cs="Times New Roman"/>
          <w:sz w:val="24"/>
          <w:szCs w:val="24"/>
          <w:lang w:eastAsia="pl-PL"/>
        </w:rPr>
        <w:t>Bernard Bednorz</w:t>
      </w:r>
      <w:r w:rsidR="0088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 o wyborze Starosty bielskiego, p. Andrzeja Płonki na Prezesa</w:t>
      </w:r>
      <w:r w:rsidR="0088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Powiatów Polskich.</w:t>
      </w:r>
    </w:p>
    <w:p w:rsidR="009B24CF" w:rsidRPr="00C61704" w:rsidRDefault="000508BE" w:rsidP="00F37277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8B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potwierdził terminy i miejsca posiedzeń.</w:t>
      </w:r>
      <w:r w:rsid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 posiedzenia w roku 2019</w:t>
      </w:r>
      <w:r w:rsidRPr="000508BE">
        <w:rPr>
          <w:rFonts w:ascii="Times New Roman" w:eastAsia="Times New Roman" w:hAnsi="Times New Roman" w:cs="Times New Roman"/>
          <w:sz w:val="24"/>
          <w:szCs w:val="24"/>
          <w:lang w:eastAsia="pl-PL"/>
        </w:rPr>
        <w:t> odbędą się w dniach:</w:t>
      </w:r>
      <w:r w:rsidR="00C61704" w:rsidRP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marca w </w:t>
      </w:r>
      <w:r w:rsidR="00C61704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>Rybnik</w:t>
      </w:r>
      <w:r w:rsid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61704" w:rsidRPr="00AD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 wyborczą s</w:t>
      </w:r>
      <w:r w:rsid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>esją Zgromadzenia Ogólnego Związku</w:t>
      </w:r>
      <w:r w:rsidR="00F372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6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12 kwietnia.</w:t>
      </w:r>
    </w:p>
    <w:sectPr w:rsidR="009B24CF" w:rsidRPr="00C61704" w:rsidSect="00B1484F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16" w:rsidRDefault="00B65316">
      <w:pPr>
        <w:spacing w:after="0" w:line="240" w:lineRule="auto"/>
      </w:pPr>
      <w:r>
        <w:separator/>
      </w:r>
    </w:p>
  </w:endnote>
  <w:endnote w:type="continuationSeparator" w:id="0">
    <w:p w:rsidR="00B65316" w:rsidRDefault="00B6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16" w:rsidRDefault="00B653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0D78">
      <w:rPr>
        <w:noProof/>
      </w:rPr>
      <w:t>4</w:t>
    </w:r>
    <w:r>
      <w:fldChar w:fldCharType="end"/>
    </w:r>
  </w:p>
  <w:p w:rsidR="00B65316" w:rsidRDefault="00B65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16" w:rsidRDefault="00B65316">
      <w:pPr>
        <w:spacing w:after="0" w:line="240" w:lineRule="auto"/>
      </w:pPr>
      <w:r>
        <w:separator/>
      </w:r>
    </w:p>
  </w:footnote>
  <w:footnote w:type="continuationSeparator" w:id="0">
    <w:p w:rsidR="00B65316" w:rsidRDefault="00B6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AC0"/>
    <w:multiLevelType w:val="hybridMultilevel"/>
    <w:tmpl w:val="329609DC"/>
    <w:lvl w:ilvl="0" w:tplc="FED034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C1A3C"/>
    <w:multiLevelType w:val="hybridMultilevel"/>
    <w:tmpl w:val="E23239FA"/>
    <w:lvl w:ilvl="0" w:tplc="F8CA1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808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6EA9"/>
    <w:multiLevelType w:val="hybridMultilevel"/>
    <w:tmpl w:val="52060188"/>
    <w:lvl w:ilvl="0" w:tplc="45808D9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2098D"/>
    <w:multiLevelType w:val="hybridMultilevel"/>
    <w:tmpl w:val="5CC2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4E"/>
    <w:rsid w:val="0000236A"/>
    <w:rsid w:val="00023C2D"/>
    <w:rsid w:val="00024F8E"/>
    <w:rsid w:val="0002571B"/>
    <w:rsid w:val="000318CC"/>
    <w:rsid w:val="000508BE"/>
    <w:rsid w:val="00052FFA"/>
    <w:rsid w:val="00060893"/>
    <w:rsid w:val="00061E04"/>
    <w:rsid w:val="000675EE"/>
    <w:rsid w:val="00082AFC"/>
    <w:rsid w:val="000B4EE9"/>
    <w:rsid w:val="000D28F4"/>
    <w:rsid w:val="000E2F0D"/>
    <w:rsid w:val="000E48A3"/>
    <w:rsid w:val="000F15AE"/>
    <w:rsid w:val="000F1FC9"/>
    <w:rsid w:val="000F7933"/>
    <w:rsid w:val="00104AAB"/>
    <w:rsid w:val="001251AF"/>
    <w:rsid w:val="00137736"/>
    <w:rsid w:val="00140E0E"/>
    <w:rsid w:val="00152E56"/>
    <w:rsid w:val="00152F7A"/>
    <w:rsid w:val="001567EB"/>
    <w:rsid w:val="00172FF1"/>
    <w:rsid w:val="0019366F"/>
    <w:rsid w:val="001B223F"/>
    <w:rsid w:val="001C3DAE"/>
    <w:rsid w:val="001E4512"/>
    <w:rsid w:val="00203794"/>
    <w:rsid w:val="002041DF"/>
    <w:rsid w:val="00217EB8"/>
    <w:rsid w:val="00241750"/>
    <w:rsid w:val="00241AD6"/>
    <w:rsid w:val="00242E8A"/>
    <w:rsid w:val="002441AD"/>
    <w:rsid w:val="00253A72"/>
    <w:rsid w:val="002B5496"/>
    <w:rsid w:val="002C6E4E"/>
    <w:rsid w:val="002D1D06"/>
    <w:rsid w:val="002E0A3C"/>
    <w:rsid w:val="002F5648"/>
    <w:rsid w:val="00304EA2"/>
    <w:rsid w:val="00306889"/>
    <w:rsid w:val="00323E82"/>
    <w:rsid w:val="00324AA7"/>
    <w:rsid w:val="00324DDD"/>
    <w:rsid w:val="00332158"/>
    <w:rsid w:val="00334E51"/>
    <w:rsid w:val="003416A0"/>
    <w:rsid w:val="00362A18"/>
    <w:rsid w:val="00384412"/>
    <w:rsid w:val="003A68F9"/>
    <w:rsid w:val="003D2A9E"/>
    <w:rsid w:val="003E5194"/>
    <w:rsid w:val="003F41FC"/>
    <w:rsid w:val="00401767"/>
    <w:rsid w:val="00425521"/>
    <w:rsid w:val="004260DB"/>
    <w:rsid w:val="004767E4"/>
    <w:rsid w:val="00486E28"/>
    <w:rsid w:val="004E4765"/>
    <w:rsid w:val="004F2EC8"/>
    <w:rsid w:val="00502FA6"/>
    <w:rsid w:val="0052037D"/>
    <w:rsid w:val="00525563"/>
    <w:rsid w:val="00527D7D"/>
    <w:rsid w:val="005961FB"/>
    <w:rsid w:val="005A21DF"/>
    <w:rsid w:val="005B4241"/>
    <w:rsid w:val="005B57BD"/>
    <w:rsid w:val="005D59C8"/>
    <w:rsid w:val="005F5B47"/>
    <w:rsid w:val="00604B14"/>
    <w:rsid w:val="00620468"/>
    <w:rsid w:val="00636759"/>
    <w:rsid w:val="0064429D"/>
    <w:rsid w:val="006443C3"/>
    <w:rsid w:val="0065199D"/>
    <w:rsid w:val="006637DF"/>
    <w:rsid w:val="006805E7"/>
    <w:rsid w:val="006B0E46"/>
    <w:rsid w:val="006C030F"/>
    <w:rsid w:val="006C65D2"/>
    <w:rsid w:val="006C6DDA"/>
    <w:rsid w:val="006D3A4C"/>
    <w:rsid w:val="007331A2"/>
    <w:rsid w:val="00760383"/>
    <w:rsid w:val="00771325"/>
    <w:rsid w:val="00772D25"/>
    <w:rsid w:val="00774B15"/>
    <w:rsid w:val="007805FC"/>
    <w:rsid w:val="00782C83"/>
    <w:rsid w:val="00786F88"/>
    <w:rsid w:val="007879B8"/>
    <w:rsid w:val="007C292F"/>
    <w:rsid w:val="007C63A0"/>
    <w:rsid w:val="007C659B"/>
    <w:rsid w:val="007E6CED"/>
    <w:rsid w:val="007F39F8"/>
    <w:rsid w:val="00810051"/>
    <w:rsid w:val="0082736A"/>
    <w:rsid w:val="00860156"/>
    <w:rsid w:val="00873FE9"/>
    <w:rsid w:val="008827A0"/>
    <w:rsid w:val="00882CBB"/>
    <w:rsid w:val="008849A9"/>
    <w:rsid w:val="0089122C"/>
    <w:rsid w:val="008A5F2F"/>
    <w:rsid w:val="00925069"/>
    <w:rsid w:val="00945A7E"/>
    <w:rsid w:val="00947B10"/>
    <w:rsid w:val="00951722"/>
    <w:rsid w:val="00953F03"/>
    <w:rsid w:val="0098626A"/>
    <w:rsid w:val="00992A61"/>
    <w:rsid w:val="009B24CF"/>
    <w:rsid w:val="009C7E51"/>
    <w:rsid w:val="009D0C2D"/>
    <w:rsid w:val="009E3530"/>
    <w:rsid w:val="009E48A0"/>
    <w:rsid w:val="009E6A06"/>
    <w:rsid w:val="009F04D0"/>
    <w:rsid w:val="009F0BC6"/>
    <w:rsid w:val="009F67AA"/>
    <w:rsid w:val="00A000B4"/>
    <w:rsid w:val="00A06649"/>
    <w:rsid w:val="00A40B66"/>
    <w:rsid w:val="00A41F74"/>
    <w:rsid w:val="00A45BDB"/>
    <w:rsid w:val="00A50E95"/>
    <w:rsid w:val="00A557FF"/>
    <w:rsid w:val="00A609DF"/>
    <w:rsid w:val="00A61DFF"/>
    <w:rsid w:val="00A67507"/>
    <w:rsid w:val="00A728C3"/>
    <w:rsid w:val="00A834EF"/>
    <w:rsid w:val="00A9685F"/>
    <w:rsid w:val="00AB04B9"/>
    <w:rsid w:val="00AB5C16"/>
    <w:rsid w:val="00AC0FF9"/>
    <w:rsid w:val="00AD47C3"/>
    <w:rsid w:val="00AD55E0"/>
    <w:rsid w:val="00AF7977"/>
    <w:rsid w:val="00AF7BE0"/>
    <w:rsid w:val="00B03EB5"/>
    <w:rsid w:val="00B1484F"/>
    <w:rsid w:val="00B33427"/>
    <w:rsid w:val="00B41907"/>
    <w:rsid w:val="00B45FE3"/>
    <w:rsid w:val="00B5143B"/>
    <w:rsid w:val="00B54BCB"/>
    <w:rsid w:val="00B554F1"/>
    <w:rsid w:val="00B65316"/>
    <w:rsid w:val="00B72EF4"/>
    <w:rsid w:val="00B93FA0"/>
    <w:rsid w:val="00BA01CE"/>
    <w:rsid w:val="00BA1FE0"/>
    <w:rsid w:val="00BD2C55"/>
    <w:rsid w:val="00BE5B2C"/>
    <w:rsid w:val="00BF4658"/>
    <w:rsid w:val="00BF5775"/>
    <w:rsid w:val="00C2007A"/>
    <w:rsid w:val="00C24674"/>
    <w:rsid w:val="00C3086C"/>
    <w:rsid w:val="00C525B8"/>
    <w:rsid w:val="00C57F2E"/>
    <w:rsid w:val="00C61704"/>
    <w:rsid w:val="00C76EF3"/>
    <w:rsid w:val="00C80F86"/>
    <w:rsid w:val="00C8460D"/>
    <w:rsid w:val="00C9006B"/>
    <w:rsid w:val="00CB0C34"/>
    <w:rsid w:val="00CC6FD8"/>
    <w:rsid w:val="00CD3320"/>
    <w:rsid w:val="00CF7938"/>
    <w:rsid w:val="00D16DEA"/>
    <w:rsid w:val="00D23883"/>
    <w:rsid w:val="00D369EB"/>
    <w:rsid w:val="00D50261"/>
    <w:rsid w:val="00D54727"/>
    <w:rsid w:val="00D65ACC"/>
    <w:rsid w:val="00D6709D"/>
    <w:rsid w:val="00D82031"/>
    <w:rsid w:val="00DA09CE"/>
    <w:rsid w:val="00DA0C1F"/>
    <w:rsid w:val="00DB3C92"/>
    <w:rsid w:val="00DB617D"/>
    <w:rsid w:val="00DC2AC6"/>
    <w:rsid w:val="00DF52A3"/>
    <w:rsid w:val="00E15AA5"/>
    <w:rsid w:val="00E17CB2"/>
    <w:rsid w:val="00E2326B"/>
    <w:rsid w:val="00E75453"/>
    <w:rsid w:val="00E77330"/>
    <w:rsid w:val="00E91642"/>
    <w:rsid w:val="00E96C66"/>
    <w:rsid w:val="00EB56BF"/>
    <w:rsid w:val="00EC6A6B"/>
    <w:rsid w:val="00ED3C52"/>
    <w:rsid w:val="00ED656B"/>
    <w:rsid w:val="00F37277"/>
    <w:rsid w:val="00F51854"/>
    <w:rsid w:val="00F624DA"/>
    <w:rsid w:val="00F70D78"/>
    <w:rsid w:val="00F900FA"/>
    <w:rsid w:val="00F917F4"/>
    <w:rsid w:val="00FB5F0B"/>
    <w:rsid w:val="00FD0546"/>
    <w:rsid w:val="00FD0857"/>
    <w:rsid w:val="00FD38E8"/>
    <w:rsid w:val="00FE0CD9"/>
    <w:rsid w:val="00FF3BF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C6E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C6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C6E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C6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6</Pages>
  <Words>2961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108</cp:revision>
  <cp:lastPrinted>2019-04-05T09:20:00Z</cp:lastPrinted>
  <dcterms:created xsi:type="dcterms:W3CDTF">2019-01-22T08:44:00Z</dcterms:created>
  <dcterms:modified xsi:type="dcterms:W3CDTF">2019-04-08T10:54:00Z</dcterms:modified>
</cp:coreProperties>
</file>