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F1C9" w14:textId="57E215BD" w:rsidR="00DB6C96" w:rsidRDefault="00DB6C96" w:rsidP="00416FA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iCs/>
          <w:noProof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noProof/>
          <w:kern w:val="32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EC1C841" wp14:editId="7AE958FB">
            <wp:simplePos x="0" y="0"/>
            <wp:positionH relativeFrom="margin">
              <wp:align>left</wp:align>
            </wp:positionH>
            <wp:positionV relativeFrom="paragraph">
              <wp:posOffset>-740410</wp:posOffset>
            </wp:positionV>
            <wp:extent cx="5759450" cy="10668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FB73AF" w14:textId="77777777" w:rsidR="00DB6C96" w:rsidRDefault="00DB6C96" w:rsidP="00416FA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iCs/>
          <w:noProof/>
          <w:kern w:val="32"/>
          <w:sz w:val="24"/>
          <w:szCs w:val="24"/>
        </w:rPr>
      </w:pPr>
    </w:p>
    <w:p w14:paraId="06D51C00" w14:textId="17F3F44A" w:rsidR="00416FA6" w:rsidRPr="00416FA6" w:rsidRDefault="00416FA6" w:rsidP="00DB6C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16FA6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Stanowisko</w:t>
      </w:r>
    </w:p>
    <w:p w14:paraId="389FF222" w14:textId="77777777" w:rsidR="00416FA6" w:rsidRPr="00416FA6" w:rsidRDefault="00416FA6" w:rsidP="00416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16FA6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Zarządu Śląskiego Związku Gmin i Powiatów</w:t>
      </w:r>
    </w:p>
    <w:p w14:paraId="6B18DCCA" w14:textId="77777777" w:rsidR="00416FA6" w:rsidRPr="00416FA6" w:rsidRDefault="00416FA6" w:rsidP="00416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16FA6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z dnia 28 stycznia 2022 r. </w:t>
      </w:r>
    </w:p>
    <w:p w14:paraId="4C75783E" w14:textId="77777777" w:rsidR="00416FA6" w:rsidRDefault="00416FA6" w:rsidP="00416F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980ED3" w14:textId="693D5FB2" w:rsidR="00722E8F" w:rsidRPr="007018CC" w:rsidRDefault="006927EA" w:rsidP="0014155D">
      <w:pPr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55D">
        <w:rPr>
          <w:rFonts w:ascii="Times New Roman" w:hAnsi="Times New Roman" w:cs="Times New Roman"/>
          <w:sz w:val="24"/>
          <w:szCs w:val="24"/>
        </w:rPr>
        <w:t>w sprawie:</w:t>
      </w:r>
      <w:r w:rsidR="00416FA6" w:rsidRPr="0014155D">
        <w:rPr>
          <w:rFonts w:ascii="Times New Roman" w:hAnsi="Times New Roman" w:cs="Times New Roman"/>
          <w:sz w:val="24"/>
          <w:szCs w:val="24"/>
        </w:rPr>
        <w:tab/>
      </w:r>
      <w:r w:rsidR="0035464B" w:rsidRPr="007018CC">
        <w:rPr>
          <w:rFonts w:ascii="Times New Roman" w:hAnsi="Times New Roman" w:cs="Times New Roman"/>
          <w:b/>
          <w:bCs/>
          <w:sz w:val="24"/>
          <w:szCs w:val="24"/>
        </w:rPr>
        <w:t xml:space="preserve">projektu ustawy </w:t>
      </w:r>
      <w:bookmarkStart w:id="0" w:name="_Hlk93998301"/>
      <w:r w:rsidR="00722E8F" w:rsidRPr="007018CC">
        <w:rPr>
          <w:rFonts w:ascii="Times New Roman" w:hAnsi="Times New Roman" w:cs="Times New Roman"/>
          <w:b/>
          <w:bCs/>
          <w:sz w:val="24"/>
          <w:szCs w:val="24"/>
        </w:rPr>
        <w:t xml:space="preserve">o modernizacji i poprawie efektywności szpitalnictwa </w:t>
      </w:r>
      <w:bookmarkEnd w:id="0"/>
      <w:r w:rsidR="00416FA6">
        <w:rPr>
          <w:rFonts w:ascii="Times New Roman" w:hAnsi="Times New Roman" w:cs="Times New Roman"/>
          <w:b/>
          <w:bCs/>
          <w:sz w:val="24"/>
          <w:szCs w:val="24"/>
        </w:rPr>
        <w:t xml:space="preserve">z 29 grudnia 2021 r. </w:t>
      </w:r>
      <w:r w:rsidR="00DF208F" w:rsidRPr="007018C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22E8F" w:rsidRPr="007018CC">
        <w:rPr>
          <w:rFonts w:ascii="Times New Roman" w:hAnsi="Times New Roman" w:cs="Times New Roman"/>
          <w:b/>
          <w:bCs/>
          <w:sz w:val="24"/>
          <w:szCs w:val="24"/>
        </w:rPr>
        <w:t>rzekazanego do ko</w:t>
      </w:r>
      <w:r w:rsidR="004C6FAF" w:rsidRPr="007018C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722E8F" w:rsidRPr="007018CC">
        <w:rPr>
          <w:rFonts w:ascii="Times New Roman" w:hAnsi="Times New Roman" w:cs="Times New Roman"/>
          <w:b/>
          <w:bCs/>
          <w:sz w:val="24"/>
          <w:szCs w:val="24"/>
        </w:rPr>
        <w:t>sultacji</w:t>
      </w:r>
      <w:r w:rsidR="00DF208F" w:rsidRPr="007018CC">
        <w:rPr>
          <w:rFonts w:ascii="Times New Roman" w:hAnsi="Times New Roman" w:cs="Times New Roman"/>
          <w:b/>
          <w:bCs/>
          <w:sz w:val="24"/>
          <w:szCs w:val="24"/>
        </w:rPr>
        <w:t xml:space="preserve"> przez Ministerstwo Zdrowia</w:t>
      </w:r>
    </w:p>
    <w:p w14:paraId="1F7FF9AF" w14:textId="77777777" w:rsidR="00722E8F" w:rsidRPr="007018CC" w:rsidRDefault="00722E8F" w:rsidP="00374E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F73DAB" w14:textId="111BB0E9" w:rsidR="006927EA" w:rsidRPr="00893AEA" w:rsidRDefault="00722E8F" w:rsidP="00C27CFE">
      <w:pPr>
        <w:pStyle w:val="NormalnyWeb"/>
        <w:spacing w:before="102" w:after="102" w:line="280" w:lineRule="exact"/>
        <w:ind w:firstLine="567"/>
        <w:jc w:val="both"/>
        <w:rPr>
          <w:color w:val="7030A0"/>
        </w:rPr>
      </w:pPr>
      <w:r w:rsidRPr="007018CC">
        <w:t xml:space="preserve">Projekt ustawy </w:t>
      </w:r>
      <w:r w:rsidR="006927EA">
        <w:t xml:space="preserve">z dnia 29 grudnia 2021 r. </w:t>
      </w:r>
      <w:r w:rsidR="006927EA" w:rsidRPr="006927EA">
        <w:rPr>
          <w:i/>
          <w:iCs/>
        </w:rPr>
        <w:t>o modernizacji i poprawie efektywności szpitalnictwa</w:t>
      </w:r>
      <w:r w:rsidR="006927EA" w:rsidRPr="007018CC">
        <w:rPr>
          <w:b/>
          <w:bCs/>
        </w:rPr>
        <w:t xml:space="preserve"> </w:t>
      </w:r>
      <w:r w:rsidR="00893AEA" w:rsidRPr="00C27CFE">
        <w:rPr>
          <w:rStyle w:val="Domylnaczcionkaakapitu2"/>
        </w:rPr>
        <w:t>zawiera szereg elementów</w:t>
      </w:r>
      <w:r w:rsidR="008D0261" w:rsidRPr="00C27CFE">
        <w:rPr>
          <w:rStyle w:val="Domylnaczcionkaakapitu2"/>
        </w:rPr>
        <w:t xml:space="preserve">, </w:t>
      </w:r>
      <w:r w:rsidR="00893AEA" w:rsidRPr="00C27CFE">
        <w:rPr>
          <w:rStyle w:val="Domylnaczcionkaakapitu2"/>
        </w:rPr>
        <w:t xml:space="preserve">budzących uzasadniony niepokój jednostek samorządu terytorialnego, </w:t>
      </w:r>
      <w:r w:rsidR="008D0261" w:rsidRPr="00C27CFE">
        <w:rPr>
          <w:rStyle w:val="Domylnaczcionkaakapitu2"/>
        </w:rPr>
        <w:t xml:space="preserve"> które są </w:t>
      </w:r>
      <w:r w:rsidR="00893AEA" w:rsidRPr="00C27CFE">
        <w:rPr>
          <w:rStyle w:val="Domylnaczcionkaakapitu2"/>
        </w:rPr>
        <w:t xml:space="preserve">organami założycielskimi szpitali działających w formie  </w:t>
      </w:r>
      <w:r w:rsidR="00195CEA" w:rsidRPr="00C27CFE">
        <w:rPr>
          <w:rStyle w:val="Domylnaczcionkaakapitu2"/>
        </w:rPr>
        <w:t>samodzielnych publicznych zakładów opieki zdrowotnej</w:t>
      </w:r>
      <w:r w:rsidR="00893AEA" w:rsidRPr="00C27CFE">
        <w:rPr>
          <w:rStyle w:val="Domylnaczcionkaakapitu2"/>
        </w:rPr>
        <w:t xml:space="preserve"> oraz </w:t>
      </w:r>
      <w:r w:rsidR="00FC33F2" w:rsidRPr="00C27CFE">
        <w:rPr>
          <w:rStyle w:val="Domylnaczcionkaakapitu2"/>
        </w:rPr>
        <w:t xml:space="preserve">właścicielami </w:t>
      </w:r>
      <w:r w:rsidR="00893AEA" w:rsidRPr="00C27CFE">
        <w:rPr>
          <w:rStyle w:val="Domylnaczcionkaakapitu2"/>
        </w:rPr>
        <w:t>spółek</w:t>
      </w:r>
      <w:r w:rsidR="00242928" w:rsidRPr="00C27CFE">
        <w:rPr>
          <w:rStyle w:val="Domylnaczcionkaakapitu2"/>
        </w:rPr>
        <w:t xml:space="preserve"> kapitałowych</w:t>
      </w:r>
      <w:r w:rsidR="00893AEA" w:rsidRPr="00C27CFE">
        <w:rPr>
          <w:rStyle w:val="Domylnaczcionkaakapitu2"/>
        </w:rPr>
        <w:t xml:space="preserve">. Dokument ten </w:t>
      </w:r>
      <w:r w:rsidR="00C23959" w:rsidRPr="00C27CFE">
        <w:t xml:space="preserve">stanowi ujęcie </w:t>
      </w:r>
      <w:r w:rsidRPr="00C27CFE">
        <w:t>w formie</w:t>
      </w:r>
      <w:r w:rsidR="00E72302" w:rsidRPr="00C27CFE">
        <w:t xml:space="preserve"> projektu</w:t>
      </w:r>
      <w:r w:rsidRPr="00C27CFE">
        <w:t xml:space="preserve"> aktu prawnego</w:t>
      </w:r>
      <w:r w:rsidR="00E72302" w:rsidRPr="00C27CFE">
        <w:t>,</w:t>
      </w:r>
      <w:r w:rsidR="004C6FAF" w:rsidRPr="00C27CFE">
        <w:t xml:space="preserve"> przekazanych</w:t>
      </w:r>
      <w:r w:rsidR="00DF208F" w:rsidRPr="00C27CFE">
        <w:t xml:space="preserve"> </w:t>
      </w:r>
      <w:r w:rsidR="00E72302" w:rsidRPr="007018CC">
        <w:t xml:space="preserve">przez Ministerstwo Zdrowia </w:t>
      </w:r>
      <w:r w:rsidR="00DF208F" w:rsidRPr="007018CC">
        <w:t>w maju 2021</w:t>
      </w:r>
      <w:r w:rsidR="00E56311" w:rsidRPr="007018CC">
        <w:t xml:space="preserve"> </w:t>
      </w:r>
      <w:r w:rsidR="00DF208F" w:rsidRPr="007018CC">
        <w:t>r. „</w:t>
      </w:r>
      <w:r w:rsidR="00DF208F" w:rsidRPr="006927EA">
        <w:rPr>
          <w:i/>
          <w:iCs/>
        </w:rPr>
        <w:t>Założeń reformy podmiotów leczniczych wykonujących działalność leczniczą w rodzaju świadczenia szpitalne</w:t>
      </w:r>
      <w:r w:rsidR="00DF208F" w:rsidRPr="007018CC">
        <w:t>”</w:t>
      </w:r>
      <w:r w:rsidR="004C6FAF" w:rsidRPr="007018CC">
        <w:t>, któr</w:t>
      </w:r>
      <w:r w:rsidR="00071ADF">
        <w:t>e</w:t>
      </w:r>
      <w:r w:rsidR="004C6FAF" w:rsidRPr="007018CC">
        <w:t xml:space="preserve"> </w:t>
      </w:r>
      <w:r w:rsidR="00071ADF">
        <w:t xml:space="preserve">zostały </w:t>
      </w:r>
      <w:r w:rsidR="00071ADF" w:rsidRPr="00071ADF">
        <w:t>krytycznie oceni</w:t>
      </w:r>
      <w:r w:rsidR="00071ADF">
        <w:t xml:space="preserve">one </w:t>
      </w:r>
      <w:r w:rsidR="00242928">
        <w:t xml:space="preserve">przez środowiska samorządowe, w tym </w:t>
      </w:r>
      <w:r w:rsidR="00071ADF">
        <w:t xml:space="preserve">m.in. przez </w:t>
      </w:r>
      <w:r w:rsidR="00071ADF" w:rsidRPr="00071ADF">
        <w:t xml:space="preserve">Zgromadzenie Ogólne Śląskiego Związku Gmin i Powiatów </w:t>
      </w:r>
      <w:r w:rsidR="00071ADF">
        <w:t>w stanowisku z dnia 2 wrześni</w:t>
      </w:r>
      <w:r w:rsidR="0014155D">
        <w:t>a</w:t>
      </w:r>
      <w:r w:rsidR="00071ADF">
        <w:t xml:space="preserve"> 2021 r. W związku z tym, iż w</w:t>
      </w:r>
      <w:r w:rsidR="00DB6C96">
        <w:t> </w:t>
      </w:r>
      <w:r w:rsidR="00071ADF">
        <w:t xml:space="preserve">przedstawionym aktualnie przez Ministerstwo Zdrowia do konsultacji projekcie ustawy znajdują odzwierciedlenie </w:t>
      </w:r>
      <w:r w:rsidR="006927EA">
        <w:t>pomysły i rozwiązania prezentowane na e</w:t>
      </w:r>
      <w:r w:rsidR="00C23959">
        <w:t>tapie przygotowywania w/w Założeń,</w:t>
      </w:r>
      <w:r w:rsidR="006927EA">
        <w:t xml:space="preserve"> </w:t>
      </w:r>
      <w:r w:rsidR="00071ADF">
        <w:t xml:space="preserve">podtrzymujemy swoje </w:t>
      </w:r>
      <w:r w:rsidR="006927EA">
        <w:t xml:space="preserve">zdecydowanie </w:t>
      </w:r>
      <w:r w:rsidR="00071ADF">
        <w:t xml:space="preserve">negatywne stanowisko </w:t>
      </w:r>
      <w:r w:rsidR="006927EA">
        <w:t xml:space="preserve">wobec tego projektu, </w:t>
      </w:r>
      <w:r w:rsidR="00071ADF">
        <w:t xml:space="preserve">w </w:t>
      </w:r>
      <w:r w:rsidR="006927EA">
        <w:t xml:space="preserve">tym w szczególności w odniesieniu do: </w:t>
      </w:r>
    </w:p>
    <w:p w14:paraId="3F9772A3" w14:textId="1F93247F" w:rsidR="002967B0" w:rsidRPr="002967B0" w:rsidRDefault="00416FA6" w:rsidP="00C27CFE">
      <w:pPr>
        <w:numPr>
          <w:ilvl w:val="0"/>
          <w:numId w:val="1"/>
        </w:numPr>
        <w:spacing w:after="120" w:line="28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967B0" w:rsidRPr="002967B0">
        <w:rPr>
          <w:rFonts w:ascii="Times New Roman" w:hAnsi="Times New Roman" w:cs="Times New Roman"/>
          <w:sz w:val="24"/>
          <w:szCs w:val="24"/>
        </w:rPr>
        <w:t>zależnieni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2967B0" w:rsidRPr="002967B0">
        <w:rPr>
          <w:rFonts w:ascii="Times New Roman" w:hAnsi="Times New Roman" w:cs="Times New Roman"/>
          <w:sz w:val="24"/>
          <w:szCs w:val="24"/>
        </w:rPr>
        <w:t xml:space="preserve"> możliwości rozwoju szpitali </w:t>
      </w:r>
      <w:r w:rsidR="00242928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2967B0" w:rsidRPr="002967B0">
        <w:rPr>
          <w:rFonts w:ascii="Times New Roman" w:hAnsi="Times New Roman" w:cs="Times New Roman"/>
          <w:sz w:val="24"/>
          <w:szCs w:val="24"/>
        </w:rPr>
        <w:t>od kondycji finansowej - kategoryzacja szpitali do jednej z czterech grup A, B, C, D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85EE15" w14:textId="2DFDDABC" w:rsidR="00C23959" w:rsidRPr="002967B0" w:rsidRDefault="00416FA6" w:rsidP="00C27CFE">
      <w:pPr>
        <w:pStyle w:val="Akapitzlist"/>
        <w:numPr>
          <w:ilvl w:val="0"/>
          <w:numId w:val="1"/>
        </w:numPr>
        <w:spacing w:after="120" w:line="280" w:lineRule="exact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967B0" w:rsidRPr="002967B0">
        <w:rPr>
          <w:rFonts w:ascii="Times New Roman" w:hAnsi="Times New Roman" w:cs="Times New Roman"/>
          <w:sz w:val="24"/>
          <w:szCs w:val="24"/>
        </w:rPr>
        <w:t>owołani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2967B0" w:rsidRPr="002967B0">
        <w:rPr>
          <w:rFonts w:ascii="Times New Roman" w:hAnsi="Times New Roman" w:cs="Times New Roman"/>
          <w:sz w:val="24"/>
          <w:szCs w:val="24"/>
        </w:rPr>
        <w:t xml:space="preserve"> dodatkowego organu nadzorującego szpitale w formie Agencji Rozwoju Szpitali (ARS) oraz uprawnie</w:t>
      </w:r>
      <w:r>
        <w:rPr>
          <w:rFonts w:ascii="Times New Roman" w:hAnsi="Times New Roman" w:cs="Times New Roman"/>
          <w:sz w:val="24"/>
          <w:szCs w:val="24"/>
        </w:rPr>
        <w:t>ń</w:t>
      </w:r>
      <w:r w:rsidR="002967B0" w:rsidRPr="00296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7B0" w:rsidRPr="002967B0">
        <w:rPr>
          <w:rFonts w:ascii="Times New Roman" w:hAnsi="Times New Roman" w:cs="Times New Roman"/>
          <w:sz w:val="24"/>
          <w:szCs w:val="24"/>
        </w:rPr>
        <w:t>nowopowołanego</w:t>
      </w:r>
      <w:proofErr w:type="spellEnd"/>
      <w:r w:rsidR="002967B0" w:rsidRPr="002967B0">
        <w:rPr>
          <w:rFonts w:ascii="Times New Roman" w:hAnsi="Times New Roman" w:cs="Times New Roman"/>
          <w:sz w:val="24"/>
          <w:szCs w:val="24"/>
        </w:rPr>
        <w:t xml:space="preserve"> organu do ingerencji w działania zarządcze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967B0" w:rsidRPr="002967B0">
        <w:rPr>
          <w:rFonts w:ascii="Times New Roman" w:hAnsi="Times New Roman" w:cs="Times New Roman"/>
          <w:sz w:val="24"/>
          <w:szCs w:val="24"/>
        </w:rPr>
        <w:t>zpitali bez przypisanej odpowiedzialności za skutki tych działań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3ED5C0" w14:textId="21467C0B" w:rsidR="002967B0" w:rsidRPr="002967B0" w:rsidRDefault="00416FA6" w:rsidP="00C27CFE">
      <w:pPr>
        <w:pStyle w:val="Akapitzlist"/>
        <w:numPr>
          <w:ilvl w:val="0"/>
          <w:numId w:val="1"/>
        </w:numPr>
        <w:spacing w:after="120" w:line="280" w:lineRule="exact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967B0" w:rsidRPr="002967B0">
        <w:rPr>
          <w:rFonts w:ascii="Times New Roman" w:hAnsi="Times New Roman" w:cs="Times New Roman"/>
          <w:sz w:val="24"/>
          <w:szCs w:val="24"/>
        </w:rPr>
        <w:t>ertyfikacj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2967B0" w:rsidRPr="002967B0">
        <w:rPr>
          <w:rFonts w:ascii="Times New Roman" w:hAnsi="Times New Roman" w:cs="Times New Roman"/>
          <w:sz w:val="24"/>
          <w:szCs w:val="24"/>
        </w:rPr>
        <w:t xml:space="preserve"> kadry menedżerskiej i nadzorczej w szpitalu w zaproponowanym </w:t>
      </w:r>
      <w:r w:rsidR="00242928">
        <w:rPr>
          <w:rFonts w:ascii="Times New Roman" w:hAnsi="Times New Roman" w:cs="Times New Roman"/>
          <w:sz w:val="24"/>
          <w:szCs w:val="24"/>
        </w:rPr>
        <w:t xml:space="preserve">w projekcie </w:t>
      </w:r>
      <w:r w:rsidR="002967B0" w:rsidRPr="002967B0">
        <w:rPr>
          <w:rFonts w:ascii="Times New Roman" w:hAnsi="Times New Roman" w:cs="Times New Roman"/>
          <w:sz w:val="24"/>
          <w:szCs w:val="24"/>
        </w:rPr>
        <w:t>kształcie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2DBB7F" w14:textId="3275BC6C" w:rsidR="00416FA6" w:rsidRDefault="00416FA6" w:rsidP="00C27CFE">
      <w:pPr>
        <w:pStyle w:val="Akapitzlist"/>
        <w:numPr>
          <w:ilvl w:val="0"/>
          <w:numId w:val="1"/>
        </w:numPr>
        <w:spacing w:after="0" w:line="280" w:lineRule="exact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967B0" w:rsidRPr="002967B0">
        <w:rPr>
          <w:rFonts w:ascii="Times New Roman" w:hAnsi="Times New Roman" w:cs="Times New Roman"/>
          <w:sz w:val="24"/>
          <w:szCs w:val="24"/>
        </w:rPr>
        <w:t>rak</w:t>
      </w:r>
      <w:r>
        <w:rPr>
          <w:rFonts w:ascii="Times New Roman" w:hAnsi="Times New Roman" w:cs="Times New Roman"/>
          <w:sz w:val="24"/>
          <w:szCs w:val="24"/>
        </w:rPr>
        <w:t>u</w:t>
      </w:r>
      <w:r w:rsidR="002967B0" w:rsidRPr="002967B0">
        <w:rPr>
          <w:rFonts w:ascii="Times New Roman" w:hAnsi="Times New Roman" w:cs="Times New Roman"/>
          <w:sz w:val="24"/>
          <w:szCs w:val="24"/>
        </w:rPr>
        <w:t xml:space="preserve"> uwzględnienia w proponowanej reformie </w:t>
      </w:r>
      <w:r>
        <w:rPr>
          <w:rFonts w:ascii="Times New Roman" w:hAnsi="Times New Roman" w:cs="Times New Roman"/>
          <w:sz w:val="24"/>
          <w:szCs w:val="24"/>
        </w:rPr>
        <w:t xml:space="preserve">podstawowego czynnika </w:t>
      </w:r>
      <w:r w:rsidR="00242928">
        <w:rPr>
          <w:rFonts w:ascii="Times New Roman" w:hAnsi="Times New Roman" w:cs="Times New Roman"/>
          <w:sz w:val="24"/>
          <w:szCs w:val="24"/>
        </w:rPr>
        <w:t xml:space="preserve">determinującego </w:t>
      </w:r>
      <w:r>
        <w:rPr>
          <w:rFonts w:ascii="Times New Roman" w:hAnsi="Times New Roman" w:cs="Times New Roman"/>
          <w:sz w:val="24"/>
          <w:szCs w:val="24"/>
        </w:rPr>
        <w:t>aktualn</w:t>
      </w:r>
      <w:r w:rsidR="0024292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sytuacj</w:t>
      </w:r>
      <w:r w:rsidR="00242928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szpitali, tj. </w:t>
      </w:r>
      <w:r w:rsidR="002967B0" w:rsidRPr="002967B0">
        <w:rPr>
          <w:rFonts w:ascii="Times New Roman" w:hAnsi="Times New Roman" w:cs="Times New Roman"/>
          <w:sz w:val="24"/>
          <w:szCs w:val="24"/>
        </w:rPr>
        <w:t xml:space="preserve">zmiany wyceny usług medycznych </w:t>
      </w:r>
      <w:r w:rsidRPr="002967B0">
        <w:rPr>
          <w:rFonts w:ascii="Times New Roman" w:hAnsi="Times New Roman" w:cs="Times New Roman"/>
          <w:sz w:val="24"/>
          <w:szCs w:val="24"/>
        </w:rPr>
        <w:t xml:space="preserve">od lat </w:t>
      </w:r>
      <w:r w:rsidR="00242928">
        <w:rPr>
          <w:rFonts w:ascii="Times New Roman" w:hAnsi="Times New Roman" w:cs="Times New Roman"/>
          <w:sz w:val="24"/>
          <w:szCs w:val="24"/>
        </w:rPr>
        <w:t xml:space="preserve">mocno </w:t>
      </w:r>
      <w:r w:rsidR="002967B0" w:rsidRPr="002967B0">
        <w:rPr>
          <w:rFonts w:ascii="Times New Roman" w:hAnsi="Times New Roman" w:cs="Times New Roman"/>
          <w:sz w:val="24"/>
          <w:szCs w:val="24"/>
        </w:rPr>
        <w:t>niedoszacowanych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5FF609" w14:textId="77777777" w:rsidR="00893AEA" w:rsidRPr="00893AEA" w:rsidRDefault="00893AEA" w:rsidP="00DB6C96">
      <w:pPr>
        <w:pStyle w:val="Akapitzlist"/>
        <w:spacing w:after="0" w:line="280" w:lineRule="exact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ECE73E0" w14:textId="74A73A32" w:rsidR="0013266A" w:rsidRPr="007018CC" w:rsidRDefault="00C23959" w:rsidP="00C27CFE">
      <w:pPr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959">
        <w:rPr>
          <w:rFonts w:ascii="Times New Roman" w:hAnsi="Times New Roman" w:cs="Times New Roman"/>
          <w:sz w:val="24"/>
          <w:szCs w:val="24"/>
        </w:rPr>
        <w:t>Należy zdecydowanie podkreślić, iż i</w:t>
      </w:r>
      <w:r w:rsidR="00B82576" w:rsidRPr="00C23959">
        <w:rPr>
          <w:rFonts w:ascii="Times New Roman" w:hAnsi="Times New Roman" w:cs="Times New Roman"/>
          <w:sz w:val="24"/>
          <w:szCs w:val="24"/>
        </w:rPr>
        <w:t xml:space="preserve">dentyfikacja problemów stanowiących podstawę do opracowania projektu ustawy, której </w:t>
      </w:r>
      <w:r>
        <w:rPr>
          <w:rFonts w:ascii="Times New Roman" w:hAnsi="Times New Roman" w:cs="Times New Roman"/>
          <w:sz w:val="24"/>
          <w:szCs w:val="24"/>
        </w:rPr>
        <w:t xml:space="preserve">zakładanym </w:t>
      </w:r>
      <w:r w:rsidR="00B82576" w:rsidRPr="00C23959">
        <w:rPr>
          <w:rFonts w:ascii="Times New Roman" w:hAnsi="Times New Roman" w:cs="Times New Roman"/>
          <w:sz w:val="24"/>
          <w:szCs w:val="24"/>
        </w:rPr>
        <w:t>efektem ma być optymalizacja jakości leczenia i poziomu bezpieczeństwa pacjenta</w:t>
      </w:r>
      <w:r w:rsidR="005263CB" w:rsidRPr="00C23959">
        <w:rPr>
          <w:rFonts w:ascii="Times New Roman" w:hAnsi="Times New Roman" w:cs="Times New Roman"/>
          <w:sz w:val="24"/>
          <w:szCs w:val="24"/>
        </w:rPr>
        <w:t>, efektów leczenia, zwiększenie dostępności świadczeń oraz poprawa sytuacji finansowej</w:t>
      </w:r>
      <w:r w:rsidRPr="00C23959">
        <w:rPr>
          <w:rFonts w:ascii="Times New Roman" w:hAnsi="Times New Roman" w:cs="Times New Roman"/>
          <w:sz w:val="24"/>
          <w:szCs w:val="24"/>
        </w:rPr>
        <w:t xml:space="preserve"> </w:t>
      </w:r>
      <w:r w:rsidR="005263CB" w:rsidRPr="00C23959">
        <w:rPr>
          <w:rFonts w:ascii="Times New Roman" w:hAnsi="Times New Roman" w:cs="Times New Roman"/>
          <w:sz w:val="24"/>
          <w:szCs w:val="24"/>
        </w:rPr>
        <w:t>podmiotów szpitalnych</w:t>
      </w:r>
      <w:r w:rsidR="004C2BDF" w:rsidRPr="00C23959">
        <w:rPr>
          <w:rFonts w:ascii="Times New Roman" w:hAnsi="Times New Roman" w:cs="Times New Roman"/>
          <w:sz w:val="24"/>
          <w:szCs w:val="24"/>
        </w:rPr>
        <w:t>,</w:t>
      </w:r>
      <w:r w:rsidR="005263CB" w:rsidRPr="00C23959">
        <w:rPr>
          <w:rFonts w:ascii="Times New Roman" w:hAnsi="Times New Roman" w:cs="Times New Roman"/>
          <w:sz w:val="24"/>
          <w:szCs w:val="24"/>
        </w:rPr>
        <w:t xml:space="preserve"> od chwili przygotowania założeń </w:t>
      </w:r>
      <w:r w:rsidR="004C2BDF" w:rsidRPr="00C23959">
        <w:rPr>
          <w:rFonts w:ascii="Times New Roman" w:hAnsi="Times New Roman" w:cs="Times New Roman"/>
          <w:sz w:val="24"/>
          <w:szCs w:val="24"/>
        </w:rPr>
        <w:t>do tej ustawy nie jest prawidłowa.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BDF" w:rsidRPr="007018C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świetle </w:t>
      </w:r>
      <w:r w:rsidR="004C2BDF" w:rsidRPr="007018CC">
        <w:rPr>
          <w:rFonts w:ascii="Times New Roman" w:hAnsi="Times New Roman" w:cs="Times New Roman"/>
          <w:sz w:val="24"/>
          <w:szCs w:val="24"/>
        </w:rPr>
        <w:t xml:space="preserve">uzasadnienia do projektu ustawy </w:t>
      </w:r>
      <w:r w:rsidR="001B2269">
        <w:rPr>
          <w:rFonts w:ascii="Times New Roman" w:hAnsi="Times New Roman" w:cs="Times New Roman"/>
          <w:sz w:val="24"/>
          <w:szCs w:val="24"/>
        </w:rPr>
        <w:t xml:space="preserve">podstawowe </w:t>
      </w:r>
      <w:r w:rsidR="004C2BDF" w:rsidRPr="007018CC">
        <w:rPr>
          <w:rFonts w:ascii="Times New Roman" w:hAnsi="Times New Roman" w:cs="Times New Roman"/>
          <w:sz w:val="24"/>
          <w:szCs w:val="24"/>
        </w:rPr>
        <w:t xml:space="preserve">czynniki powodujące pogarszanie się sytuacji finansowej szpitali, </w:t>
      </w:r>
      <w:r w:rsidR="004C2BDF" w:rsidRPr="001B2269">
        <w:rPr>
          <w:rFonts w:ascii="Times New Roman" w:hAnsi="Times New Roman" w:cs="Times New Roman"/>
          <w:sz w:val="24"/>
          <w:szCs w:val="24"/>
        </w:rPr>
        <w:t xml:space="preserve">ograniczające </w:t>
      </w:r>
      <w:r w:rsidRPr="001B2269">
        <w:rPr>
          <w:rFonts w:ascii="Times New Roman" w:hAnsi="Times New Roman" w:cs="Times New Roman"/>
          <w:sz w:val="24"/>
          <w:szCs w:val="24"/>
        </w:rPr>
        <w:t>ich rozwój i</w:t>
      </w:r>
      <w:r w:rsidR="004C2BDF" w:rsidRPr="007018CC">
        <w:rPr>
          <w:rFonts w:ascii="Times New Roman" w:hAnsi="Times New Roman" w:cs="Times New Roman"/>
          <w:sz w:val="24"/>
          <w:szCs w:val="24"/>
        </w:rPr>
        <w:t xml:space="preserve"> prawidłowe funkcjonowanie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38D4" w:rsidRPr="007018CC">
        <w:rPr>
          <w:rFonts w:ascii="Times New Roman" w:hAnsi="Times New Roman" w:cs="Times New Roman"/>
          <w:sz w:val="24"/>
          <w:szCs w:val="24"/>
        </w:rPr>
        <w:t xml:space="preserve"> </w:t>
      </w:r>
      <w:r w:rsidR="0014155D">
        <w:rPr>
          <w:rFonts w:ascii="Times New Roman" w:hAnsi="Times New Roman" w:cs="Times New Roman"/>
          <w:sz w:val="24"/>
          <w:szCs w:val="24"/>
        </w:rPr>
        <w:t xml:space="preserve">a </w:t>
      </w:r>
      <w:r w:rsidR="00EE38D4" w:rsidRPr="007018CC">
        <w:rPr>
          <w:rFonts w:ascii="Times New Roman" w:hAnsi="Times New Roman" w:cs="Times New Roman"/>
          <w:sz w:val="24"/>
          <w:szCs w:val="24"/>
        </w:rPr>
        <w:t>skutkując</w:t>
      </w:r>
      <w:r w:rsidR="00B02169" w:rsidRPr="007018CC">
        <w:rPr>
          <w:rFonts w:ascii="Times New Roman" w:hAnsi="Times New Roman" w:cs="Times New Roman"/>
          <w:sz w:val="24"/>
          <w:szCs w:val="24"/>
        </w:rPr>
        <w:t>e</w:t>
      </w:r>
      <w:r w:rsidR="00EE38D4" w:rsidRPr="007018CC">
        <w:rPr>
          <w:rFonts w:ascii="Times New Roman" w:hAnsi="Times New Roman" w:cs="Times New Roman"/>
          <w:sz w:val="24"/>
          <w:szCs w:val="24"/>
        </w:rPr>
        <w:t xml:space="preserve"> g</w:t>
      </w:r>
      <w:r w:rsidR="00242928">
        <w:rPr>
          <w:rFonts w:ascii="Times New Roman" w:hAnsi="Times New Roman" w:cs="Times New Roman"/>
          <w:sz w:val="24"/>
          <w:szCs w:val="24"/>
        </w:rPr>
        <w:t>ł</w:t>
      </w:r>
      <w:r w:rsidR="00EE38D4" w:rsidRPr="007018CC">
        <w:rPr>
          <w:rFonts w:ascii="Times New Roman" w:hAnsi="Times New Roman" w:cs="Times New Roman"/>
          <w:sz w:val="24"/>
          <w:szCs w:val="24"/>
        </w:rPr>
        <w:t>ównie rosnącym zadłużeniem szpitali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269">
        <w:rPr>
          <w:rFonts w:ascii="Times New Roman" w:hAnsi="Times New Roman" w:cs="Times New Roman"/>
          <w:sz w:val="24"/>
          <w:szCs w:val="24"/>
        </w:rPr>
        <w:t>m.in.</w:t>
      </w:r>
      <w:r w:rsidR="006745DE">
        <w:rPr>
          <w:rFonts w:ascii="Times New Roman" w:hAnsi="Times New Roman" w:cs="Times New Roman"/>
          <w:sz w:val="24"/>
          <w:szCs w:val="24"/>
        </w:rPr>
        <w:t>:</w:t>
      </w:r>
      <w:r w:rsidR="001B2269">
        <w:rPr>
          <w:rFonts w:ascii="Times New Roman" w:hAnsi="Times New Roman" w:cs="Times New Roman"/>
          <w:sz w:val="24"/>
          <w:szCs w:val="24"/>
        </w:rPr>
        <w:t xml:space="preserve"> </w:t>
      </w:r>
      <w:r w:rsidR="00EE38D4" w:rsidRPr="007018CC">
        <w:rPr>
          <w:rFonts w:ascii="Times New Roman" w:hAnsi="Times New Roman" w:cs="Times New Roman"/>
          <w:sz w:val="24"/>
          <w:szCs w:val="24"/>
        </w:rPr>
        <w:t>Wyrok Trybunału Konstytucyjnego z dnia 20 listopada 2019 r</w:t>
      </w:r>
      <w:r w:rsidR="0014155D">
        <w:rPr>
          <w:rFonts w:ascii="Times New Roman" w:hAnsi="Times New Roman" w:cs="Times New Roman"/>
          <w:sz w:val="24"/>
          <w:szCs w:val="24"/>
        </w:rPr>
        <w:t>.</w:t>
      </w:r>
      <w:r w:rsidR="00EE38D4" w:rsidRPr="007018CC">
        <w:rPr>
          <w:rFonts w:ascii="Times New Roman" w:hAnsi="Times New Roman" w:cs="Times New Roman"/>
          <w:sz w:val="24"/>
          <w:szCs w:val="24"/>
        </w:rPr>
        <w:t xml:space="preserve">, </w:t>
      </w:r>
      <w:r w:rsidR="001B2269">
        <w:rPr>
          <w:rFonts w:ascii="Times New Roman" w:hAnsi="Times New Roman" w:cs="Times New Roman"/>
          <w:sz w:val="24"/>
          <w:szCs w:val="24"/>
        </w:rPr>
        <w:t xml:space="preserve">zdaniem projektodawcy powodujący </w:t>
      </w:r>
      <w:r w:rsidR="00EE38D4" w:rsidRPr="007018CC">
        <w:rPr>
          <w:rFonts w:ascii="Times New Roman" w:hAnsi="Times New Roman" w:cs="Times New Roman"/>
          <w:sz w:val="24"/>
          <w:szCs w:val="24"/>
        </w:rPr>
        <w:t xml:space="preserve">ograniczenie </w:t>
      </w:r>
      <w:r w:rsidR="00EE38D4" w:rsidRPr="008C0C37">
        <w:rPr>
          <w:rFonts w:ascii="Times New Roman" w:hAnsi="Times New Roman" w:cs="Times New Roman"/>
          <w:sz w:val="24"/>
          <w:szCs w:val="24"/>
        </w:rPr>
        <w:t>katalogu źródeł</w:t>
      </w:r>
      <w:r w:rsidR="00EE38D4" w:rsidRPr="007018CC">
        <w:rPr>
          <w:rFonts w:ascii="Times New Roman" w:hAnsi="Times New Roman" w:cs="Times New Roman"/>
          <w:sz w:val="24"/>
          <w:szCs w:val="24"/>
        </w:rPr>
        <w:t xml:space="preserve"> finansowania szpitali działających w</w:t>
      </w:r>
      <w:r w:rsidR="006745DE">
        <w:rPr>
          <w:rFonts w:ascii="Times New Roman" w:hAnsi="Times New Roman" w:cs="Times New Roman"/>
          <w:sz w:val="24"/>
          <w:szCs w:val="24"/>
        </w:rPr>
        <w:t> </w:t>
      </w:r>
      <w:r w:rsidR="00EE38D4" w:rsidRPr="007018CC">
        <w:rPr>
          <w:rFonts w:ascii="Times New Roman" w:hAnsi="Times New Roman" w:cs="Times New Roman"/>
          <w:sz w:val="24"/>
          <w:szCs w:val="24"/>
        </w:rPr>
        <w:t>formie SP ZOZ</w:t>
      </w:r>
      <w:r w:rsidR="001B2269">
        <w:rPr>
          <w:rFonts w:ascii="Times New Roman" w:hAnsi="Times New Roman" w:cs="Times New Roman"/>
          <w:sz w:val="24"/>
          <w:szCs w:val="24"/>
        </w:rPr>
        <w:t xml:space="preserve">; </w:t>
      </w:r>
      <w:r w:rsidR="00EE38D4" w:rsidRPr="007018CC">
        <w:rPr>
          <w:rFonts w:ascii="Times New Roman" w:hAnsi="Times New Roman" w:cs="Times New Roman"/>
          <w:sz w:val="24"/>
          <w:szCs w:val="24"/>
        </w:rPr>
        <w:t xml:space="preserve">brak lub nieprawidłowy nadzór </w:t>
      </w:r>
      <w:r w:rsidR="00B84AC8" w:rsidRPr="007018CC">
        <w:rPr>
          <w:rFonts w:ascii="Times New Roman" w:hAnsi="Times New Roman" w:cs="Times New Roman"/>
          <w:sz w:val="24"/>
          <w:szCs w:val="24"/>
        </w:rPr>
        <w:t>p</w:t>
      </w:r>
      <w:r w:rsidR="00EE38D4" w:rsidRPr="007018CC">
        <w:rPr>
          <w:rFonts w:ascii="Times New Roman" w:hAnsi="Times New Roman" w:cs="Times New Roman"/>
          <w:sz w:val="24"/>
          <w:szCs w:val="24"/>
        </w:rPr>
        <w:t xml:space="preserve">odmiotów </w:t>
      </w:r>
      <w:r w:rsidR="00B84AC8" w:rsidRPr="007018CC">
        <w:rPr>
          <w:rFonts w:ascii="Times New Roman" w:hAnsi="Times New Roman" w:cs="Times New Roman"/>
          <w:sz w:val="24"/>
          <w:szCs w:val="24"/>
        </w:rPr>
        <w:t>t</w:t>
      </w:r>
      <w:r w:rsidR="00EE38D4" w:rsidRPr="007018CC">
        <w:rPr>
          <w:rFonts w:ascii="Times New Roman" w:hAnsi="Times New Roman" w:cs="Times New Roman"/>
          <w:sz w:val="24"/>
          <w:szCs w:val="24"/>
        </w:rPr>
        <w:t>worzących</w:t>
      </w:r>
      <w:r w:rsidR="00B84AC8" w:rsidRPr="007018CC">
        <w:rPr>
          <w:rFonts w:ascii="Times New Roman" w:hAnsi="Times New Roman" w:cs="Times New Roman"/>
          <w:sz w:val="24"/>
          <w:szCs w:val="24"/>
        </w:rPr>
        <w:t xml:space="preserve"> nad działalnością podległych im podmiotów leczniczych i niewystarczające współdziałanie na linii szpital – podmiot tworzący</w:t>
      </w:r>
      <w:r w:rsidR="001B2269">
        <w:rPr>
          <w:rFonts w:ascii="Times New Roman" w:hAnsi="Times New Roman" w:cs="Times New Roman"/>
          <w:sz w:val="24"/>
          <w:szCs w:val="24"/>
        </w:rPr>
        <w:t xml:space="preserve">; </w:t>
      </w:r>
      <w:r w:rsidR="00576F13" w:rsidRPr="007018CC">
        <w:rPr>
          <w:rFonts w:ascii="Times New Roman" w:hAnsi="Times New Roman" w:cs="Times New Roman"/>
          <w:sz w:val="24"/>
          <w:szCs w:val="24"/>
        </w:rPr>
        <w:t>brak jasnych wymogów określających kwalifikacje osób mogących zarządzać podmiotami leczniczymi</w:t>
      </w:r>
      <w:r w:rsidR="001B2269">
        <w:rPr>
          <w:rFonts w:ascii="Times New Roman" w:hAnsi="Times New Roman" w:cs="Times New Roman"/>
          <w:sz w:val="24"/>
          <w:szCs w:val="24"/>
        </w:rPr>
        <w:t>,</w:t>
      </w:r>
      <w:r w:rsidR="00576F13" w:rsidRPr="007018CC">
        <w:rPr>
          <w:rFonts w:ascii="Times New Roman" w:hAnsi="Times New Roman" w:cs="Times New Roman"/>
          <w:sz w:val="24"/>
          <w:szCs w:val="24"/>
        </w:rPr>
        <w:t xml:space="preserve"> co powoduje sytuacje, że poziom kompetencji me</w:t>
      </w:r>
      <w:r w:rsidR="00CA1B88" w:rsidRPr="007018CC">
        <w:rPr>
          <w:rFonts w:ascii="Times New Roman" w:hAnsi="Times New Roman" w:cs="Times New Roman"/>
          <w:sz w:val="24"/>
          <w:szCs w:val="24"/>
        </w:rPr>
        <w:t>ne</w:t>
      </w:r>
      <w:r w:rsidR="00576F13" w:rsidRPr="007018CC">
        <w:rPr>
          <w:rFonts w:ascii="Times New Roman" w:hAnsi="Times New Roman" w:cs="Times New Roman"/>
          <w:sz w:val="24"/>
          <w:szCs w:val="24"/>
        </w:rPr>
        <w:t>dżer</w:t>
      </w:r>
      <w:r w:rsidR="00CA1B88" w:rsidRPr="007018CC">
        <w:rPr>
          <w:rFonts w:ascii="Times New Roman" w:hAnsi="Times New Roman" w:cs="Times New Roman"/>
          <w:sz w:val="24"/>
          <w:szCs w:val="24"/>
        </w:rPr>
        <w:t>s</w:t>
      </w:r>
      <w:r w:rsidR="00576F13" w:rsidRPr="007018CC">
        <w:rPr>
          <w:rFonts w:ascii="Times New Roman" w:hAnsi="Times New Roman" w:cs="Times New Roman"/>
          <w:sz w:val="24"/>
          <w:szCs w:val="24"/>
        </w:rPr>
        <w:t>kich</w:t>
      </w:r>
      <w:r w:rsidR="00CA1B88" w:rsidRPr="007018CC">
        <w:rPr>
          <w:rFonts w:ascii="Times New Roman" w:hAnsi="Times New Roman" w:cs="Times New Roman"/>
          <w:sz w:val="24"/>
          <w:szCs w:val="24"/>
        </w:rPr>
        <w:t xml:space="preserve"> jest niewystarczający</w:t>
      </w:r>
      <w:r w:rsidR="001B2269">
        <w:rPr>
          <w:rFonts w:ascii="Times New Roman" w:hAnsi="Times New Roman" w:cs="Times New Roman"/>
          <w:sz w:val="24"/>
          <w:szCs w:val="24"/>
        </w:rPr>
        <w:t xml:space="preserve">; </w:t>
      </w:r>
      <w:r w:rsidR="00EE38D4" w:rsidRPr="007018CC">
        <w:rPr>
          <w:rFonts w:ascii="Times New Roman" w:hAnsi="Times New Roman" w:cs="Times New Roman"/>
          <w:sz w:val="24"/>
          <w:szCs w:val="24"/>
        </w:rPr>
        <w:t>„wielowładztw</w:t>
      </w:r>
      <w:r w:rsidR="00CA1B88" w:rsidRPr="007018CC">
        <w:rPr>
          <w:rFonts w:ascii="Times New Roman" w:hAnsi="Times New Roman" w:cs="Times New Roman"/>
          <w:sz w:val="24"/>
          <w:szCs w:val="24"/>
        </w:rPr>
        <w:t>o</w:t>
      </w:r>
      <w:r w:rsidR="00EE38D4" w:rsidRPr="007018CC">
        <w:rPr>
          <w:rFonts w:ascii="Times New Roman" w:hAnsi="Times New Roman" w:cs="Times New Roman"/>
          <w:sz w:val="24"/>
          <w:szCs w:val="24"/>
        </w:rPr>
        <w:t>”</w:t>
      </w:r>
      <w:r w:rsidR="001B2269">
        <w:rPr>
          <w:rFonts w:ascii="Times New Roman" w:hAnsi="Times New Roman" w:cs="Times New Roman"/>
          <w:sz w:val="24"/>
          <w:szCs w:val="24"/>
        </w:rPr>
        <w:t>, tj.</w:t>
      </w:r>
      <w:r w:rsidR="00CA1B88" w:rsidRPr="007018CC">
        <w:rPr>
          <w:rFonts w:ascii="Times New Roman" w:hAnsi="Times New Roman" w:cs="Times New Roman"/>
          <w:sz w:val="24"/>
          <w:szCs w:val="24"/>
        </w:rPr>
        <w:t xml:space="preserve"> występowanie </w:t>
      </w:r>
      <w:r w:rsidR="00CA1B88" w:rsidRPr="0014155D">
        <w:rPr>
          <w:rFonts w:ascii="Times New Roman" w:hAnsi="Times New Roman" w:cs="Times New Roman"/>
          <w:sz w:val="24"/>
          <w:szCs w:val="24"/>
        </w:rPr>
        <w:t>wielu</w:t>
      </w:r>
      <w:r w:rsidR="001B2269" w:rsidRPr="0014155D">
        <w:rPr>
          <w:rFonts w:ascii="Times New Roman" w:hAnsi="Times New Roman" w:cs="Times New Roman"/>
          <w:sz w:val="24"/>
          <w:szCs w:val="24"/>
        </w:rPr>
        <w:t xml:space="preserve"> organów </w:t>
      </w:r>
      <w:r w:rsidR="001B2269" w:rsidRPr="0014155D">
        <w:rPr>
          <w:rFonts w:ascii="Times New Roman" w:hAnsi="Times New Roman" w:cs="Times New Roman"/>
          <w:sz w:val="24"/>
          <w:szCs w:val="24"/>
        </w:rPr>
        <w:lastRenderedPageBreak/>
        <w:t>założycielskich</w:t>
      </w:r>
      <w:r w:rsidR="00CA1B88" w:rsidRPr="0014155D">
        <w:rPr>
          <w:rFonts w:ascii="Times New Roman" w:hAnsi="Times New Roman" w:cs="Times New Roman"/>
          <w:sz w:val="24"/>
          <w:szCs w:val="24"/>
        </w:rPr>
        <w:t>,</w:t>
      </w:r>
      <w:r w:rsidR="00CA1B88" w:rsidRPr="007018CC">
        <w:rPr>
          <w:rFonts w:ascii="Times New Roman" w:hAnsi="Times New Roman" w:cs="Times New Roman"/>
          <w:sz w:val="24"/>
          <w:szCs w:val="24"/>
        </w:rPr>
        <w:t xml:space="preserve"> głównie samorządu terytorialnego</w:t>
      </w:r>
      <w:r w:rsidR="001B2269">
        <w:rPr>
          <w:rFonts w:ascii="Times New Roman" w:hAnsi="Times New Roman" w:cs="Times New Roman"/>
          <w:sz w:val="24"/>
          <w:szCs w:val="24"/>
        </w:rPr>
        <w:t xml:space="preserve">; </w:t>
      </w:r>
      <w:r w:rsidR="006665AC" w:rsidRPr="007018CC">
        <w:rPr>
          <w:rFonts w:ascii="Times New Roman" w:hAnsi="Times New Roman" w:cs="Times New Roman"/>
          <w:sz w:val="24"/>
          <w:szCs w:val="24"/>
        </w:rPr>
        <w:t>„upolitycznienie”</w:t>
      </w:r>
      <w:r w:rsidR="001B2269">
        <w:rPr>
          <w:rFonts w:ascii="Times New Roman" w:hAnsi="Times New Roman" w:cs="Times New Roman"/>
          <w:sz w:val="24"/>
          <w:szCs w:val="24"/>
        </w:rPr>
        <w:t xml:space="preserve"> </w:t>
      </w:r>
      <w:r w:rsidR="006665AC" w:rsidRPr="007018CC">
        <w:rPr>
          <w:rFonts w:ascii="Times New Roman" w:hAnsi="Times New Roman" w:cs="Times New Roman"/>
          <w:sz w:val="24"/>
          <w:szCs w:val="24"/>
        </w:rPr>
        <w:t>zarządzania podmiotami leczniczymi</w:t>
      </w:r>
      <w:r w:rsidR="00135C23">
        <w:rPr>
          <w:rFonts w:ascii="Times New Roman" w:hAnsi="Times New Roman" w:cs="Times New Roman"/>
          <w:sz w:val="24"/>
          <w:szCs w:val="24"/>
        </w:rPr>
        <w:t xml:space="preserve">; </w:t>
      </w:r>
      <w:r w:rsidR="00CA1B88" w:rsidRPr="007018CC">
        <w:rPr>
          <w:rFonts w:ascii="Times New Roman" w:hAnsi="Times New Roman" w:cs="Times New Roman"/>
          <w:sz w:val="24"/>
          <w:szCs w:val="24"/>
        </w:rPr>
        <w:t xml:space="preserve">nieuzasadnione </w:t>
      </w:r>
      <w:r w:rsidR="005855D4" w:rsidRPr="007018CC">
        <w:rPr>
          <w:rFonts w:ascii="Times New Roman" w:hAnsi="Times New Roman" w:cs="Times New Roman"/>
          <w:sz w:val="24"/>
          <w:szCs w:val="24"/>
        </w:rPr>
        <w:t>faktycznymi potrzebami utrzymywanie przez szpitale podwyższonej gotowości</w:t>
      </w:r>
      <w:r w:rsidR="00EE38D4" w:rsidRPr="007018CC">
        <w:rPr>
          <w:rFonts w:ascii="Times New Roman" w:hAnsi="Times New Roman" w:cs="Times New Roman"/>
          <w:sz w:val="24"/>
          <w:szCs w:val="24"/>
        </w:rPr>
        <w:t xml:space="preserve"> </w:t>
      </w:r>
      <w:r w:rsidR="005855D4" w:rsidRPr="00242928">
        <w:rPr>
          <w:rFonts w:ascii="Times New Roman" w:hAnsi="Times New Roman" w:cs="Times New Roman"/>
          <w:sz w:val="24"/>
          <w:szCs w:val="24"/>
        </w:rPr>
        <w:t>(</w:t>
      </w:r>
      <w:r w:rsidR="00135C23" w:rsidRPr="00242928">
        <w:rPr>
          <w:rFonts w:ascii="Times New Roman" w:hAnsi="Times New Roman" w:cs="Times New Roman"/>
          <w:sz w:val="24"/>
          <w:szCs w:val="24"/>
        </w:rPr>
        <w:t xml:space="preserve">zarzut ten należy </w:t>
      </w:r>
      <w:r w:rsidR="00242928" w:rsidRPr="00242928">
        <w:rPr>
          <w:rFonts w:ascii="Times New Roman" w:hAnsi="Times New Roman" w:cs="Times New Roman"/>
          <w:sz w:val="24"/>
          <w:szCs w:val="24"/>
        </w:rPr>
        <w:t xml:space="preserve">naszym zdaniem </w:t>
      </w:r>
      <w:r w:rsidR="00135C23" w:rsidRPr="00242928">
        <w:rPr>
          <w:rFonts w:ascii="Times New Roman" w:hAnsi="Times New Roman" w:cs="Times New Roman"/>
          <w:sz w:val="24"/>
          <w:szCs w:val="24"/>
        </w:rPr>
        <w:t>odnieść do</w:t>
      </w:r>
      <w:r w:rsidR="005855D4" w:rsidRPr="00242928">
        <w:rPr>
          <w:rFonts w:ascii="Times New Roman" w:hAnsi="Times New Roman" w:cs="Times New Roman"/>
          <w:sz w:val="24"/>
          <w:szCs w:val="24"/>
        </w:rPr>
        <w:t xml:space="preserve"> wymaga</w:t>
      </w:r>
      <w:r w:rsidR="00135C23" w:rsidRPr="00242928">
        <w:rPr>
          <w:rFonts w:ascii="Times New Roman" w:hAnsi="Times New Roman" w:cs="Times New Roman"/>
          <w:sz w:val="24"/>
          <w:szCs w:val="24"/>
        </w:rPr>
        <w:t>ń</w:t>
      </w:r>
      <w:r w:rsidR="005855D4" w:rsidRPr="00242928">
        <w:rPr>
          <w:rFonts w:ascii="Times New Roman" w:hAnsi="Times New Roman" w:cs="Times New Roman"/>
          <w:sz w:val="24"/>
          <w:szCs w:val="24"/>
        </w:rPr>
        <w:t xml:space="preserve"> NFZ</w:t>
      </w:r>
      <w:r w:rsidR="00BA6225" w:rsidRPr="00242928">
        <w:rPr>
          <w:rFonts w:ascii="Times New Roman" w:hAnsi="Times New Roman" w:cs="Times New Roman"/>
          <w:sz w:val="24"/>
          <w:szCs w:val="24"/>
        </w:rPr>
        <w:t xml:space="preserve"> oraz </w:t>
      </w:r>
      <w:r w:rsidR="0074083C" w:rsidRPr="00242928">
        <w:rPr>
          <w:rFonts w:ascii="Times New Roman" w:hAnsi="Times New Roman" w:cs="Times New Roman"/>
          <w:sz w:val="24"/>
          <w:szCs w:val="24"/>
        </w:rPr>
        <w:t>oczekiwa</w:t>
      </w:r>
      <w:r w:rsidR="00135C23" w:rsidRPr="00242928">
        <w:rPr>
          <w:rFonts w:ascii="Times New Roman" w:hAnsi="Times New Roman" w:cs="Times New Roman"/>
          <w:sz w:val="24"/>
          <w:szCs w:val="24"/>
        </w:rPr>
        <w:t>ń</w:t>
      </w:r>
      <w:r w:rsidR="0074083C" w:rsidRPr="00242928">
        <w:rPr>
          <w:rFonts w:ascii="Times New Roman" w:hAnsi="Times New Roman" w:cs="Times New Roman"/>
          <w:sz w:val="24"/>
          <w:szCs w:val="24"/>
        </w:rPr>
        <w:t xml:space="preserve"> </w:t>
      </w:r>
      <w:r w:rsidR="00BA6225" w:rsidRPr="00242928">
        <w:rPr>
          <w:rFonts w:ascii="Times New Roman" w:hAnsi="Times New Roman" w:cs="Times New Roman"/>
          <w:sz w:val="24"/>
          <w:szCs w:val="24"/>
        </w:rPr>
        <w:t>wojewodów odpowiedzialnych za system ratownictwa medycznego</w:t>
      </w:r>
      <w:r w:rsidR="005855D4" w:rsidRPr="00242928">
        <w:rPr>
          <w:rFonts w:ascii="Times New Roman" w:hAnsi="Times New Roman" w:cs="Times New Roman"/>
          <w:sz w:val="24"/>
          <w:szCs w:val="24"/>
        </w:rPr>
        <w:t>)</w:t>
      </w:r>
      <w:r w:rsidR="00135C23" w:rsidRPr="00242928">
        <w:rPr>
          <w:rFonts w:ascii="Times New Roman" w:hAnsi="Times New Roman" w:cs="Times New Roman"/>
          <w:sz w:val="24"/>
          <w:szCs w:val="24"/>
        </w:rPr>
        <w:t>;</w:t>
      </w:r>
      <w:r w:rsidR="00135C23">
        <w:rPr>
          <w:rFonts w:ascii="Times New Roman" w:hAnsi="Times New Roman" w:cs="Times New Roman"/>
          <w:sz w:val="24"/>
          <w:szCs w:val="24"/>
        </w:rPr>
        <w:t xml:space="preserve"> </w:t>
      </w:r>
      <w:r w:rsidR="005855D4" w:rsidRPr="007018CC">
        <w:rPr>
          <w:rFonts w:ascii="Times New Roman" w:hAnsi="Times New Roman" w:cs="Times New Roman"/>
          <w:sz w:val="24"/>
          <w:szCs w:val="24"/>
        </w:rPr>
        <w:t>wysoki poziom</w:t>
      </w:r>
      <w:r w:rsidR="00CB7A81" w:rsidRPr="007018CC">
        <w:rPr>
          <w:rFonts w:ascii="Times New Roman" w:hAnsi="Times New Roman" w:cs="Times New Roman"/>
          <w:sz w:val="24"/>
          <w:szCs w:val="24"/>
        </w:rPr>
        <w:t xml:space="preserve"> kosztów wynikający z</w:t>
      </w:r>
      <w:r w:rsidR="005855D4" w:rsidRPr="007018CC">
        <w:rPr>
          <w:rFonts w:ascii="Times New Roman" w:hAnsi="Times New Roman" w:cs="Times New Roman"/>
          <w:sz w:val="24"/>
          <w:szCs w:val="24"/>
        </w:rPr>
        <w:t xml:space="preserve"> wynagrodzeń lekarzy i pielęgniarek</w:t>
      </w:r>
      <w:r w:rsidR="0014155D">
        <w:rPr>
          <w:rFonts w:ascii="Times New Roman" w:hAnsi="Times New Roman" w:cs="Times New Roman"/>
          <w:sz w:val="24"/>
          <w:szCs w:val="24"/>
        </w:rPr>
        <w:t>,</w:t>
      </w:r>
      <w:r w:rsidR="00CB7A81" w:rsidRPr="007018CC">
        <w:rPr>
          <w:rFonts w:ascii="Times New Roman" w:hAnsi="Times New Roman" w:cs="Times New Roman"/>
          <w:sz w:val="24"/>
          <w:szCs w:val="24"/>
        </w:rPr>
        <w:t xml:space="preserve"> mający wpływ na ograniczenie możliwości inwestycyjnych szpitali</w:t>
      </w:r>
      <w:r w:rsidR="004A5033" w:rsidRPr="007018CC">
        <w:rPr>
          <w:rFonts w:ascii="Times New Roman" w:hAnsi="Times New Roman" w:cs="Times New Roman"/>
          <w:sz w:val="24"/>
          <w:szCs w:val="24"/>
        </w:rPr>
        <w:t>, które</w:t>
      </w:r>
      <w:r w:rsidR="00CB7A81" w:rsidRPr="007018CC">
        <w:rPr>
          <w:rFonts w:ascii="Times New Roman" w:hAnsi="Times New Roman" w:cs="Times New Roman"/>
          <w:sz w:val="24"/>
          <w:szCs w:val="24"/>
        </w:rPr>
        <w:t xml:space="preserve"> </w:t>
      </w:r>
      <w:r w:rsidR="004A5033" w:rsidRPr="007018CC">
        <w:rPr>
          <w:rFonts w:ascii="Times New Roman" w:hAnsi="Times New Roman" w:cs="Times New Roman"/>
          <w:sz w:val="24"/>
          <w:szCs w:val="24"/>
        </w:rPr>
        <w:t xml:space="preserve">mogłyby </w:t>
      </w:r>
      <w:r w:rsidR="00CB7A81" w:rsidRPr="007018CC">
        <w:rPr>
          <w:rFonts w:ascii="Times New Roman" w:hAnsi="Times New Roman" w:cs="Times New Roman"/>
          <w:sz w:val="24"/>
          <w:szCs w:val="24"/>
        </w:rPr>
        <w:t>zapewni</w:t>
      </w:r>
      <w:r w:rsidR="004A5033" w:rsidRPr="007018CC">
        <w:rPr>
          <w:rFonts w:ascii="Times New Roman" w:hAnsi="Times New Roman" w:cs="Times New Roman"/>
          <w:sz w:val="24"/>
          <w:szCs w:val="24"/>
        </w:rPr>
        <w:t>ć</w:t>
      </w:r>
      <w:r w:rsidR="00CB7A81" w:rsidRPr="007018CC">
        <w:rPr>
          <w:rFonts w:ascii="Times New Roman" w:hAnsi="Times New Roman" w:cs="Times New Roman"/>
          <w:sz w:val="24"/>
          <w:szCs w:val="24"/>
        </w:rPr>
        <w:t xml:space="preserve"> szerokie spektrum badań diagnostycznych i wysoki poziom leczenia </w:t>
      </w:r>
      <w:r w:rsidR="00CB7A81" w:rsidRPr="00242928">
        <w:rPr>
          <w:rFonts w:ascii="Times New Roman" w:hAnsi="Times New Roman" w:cs="Times New Roman"/>
          <w:sz w:val="24"/>
          <w:szCs w:val="24"/>
        </w:rPr>
        <w:t>(</w:t>
      </w:r>
      <w:r w:rsidR="00B02169" w:rsidRPr="00242928">
        <w:rPr>
          <w:rFonts w:ascii="Times New Roman" w:hAnsi="Times New Roman" w:cs="Times New Roman"/>
          <w:sz w:val="24"/>
          <w:szCs w:val="24"/>
        </w:rPr>
        <w:t>przy czym wymagania kadrowe oraz poziom wynagrodzeń lekarzy i pielęgniarek był i jest regulowany w obowiązujących przepisach prawa)</w:t>
      </w:r>
      <w:r w:rsidR="00135C23" w:rsidRPr="00242928">
        <w:rPr>
          <w:rFonts w:ascii="Times New Roman" w:hAnsi="Times New Roman" w:cs="Times New Roman"/>
          <w:sz w:val="24"/>
          <w:szCs w:val="24"/>
        </w:rPr>
        <w:t>;</w:t>
      </w:r>
      <w:r w:rsidR="00135C23">
        <w:rPr>
          <w:rFonts w:ascii="Times New Roman" w:hAnsi="Times New Roman" w:cs="Times New Roman"/>
          <w:sz w:val="24"/>
          <w:szCs w:val="24"/>
        </w:rPr>
        <w:t xml:space="preserve"> czy wreszcie </w:t>
      </w:r>
      <w:r w:rsidR="00C14C0C" w:rsidRPr="007018CC">
        <w:rPr>
          <w:rFonts w:ascii="Times New Roman" w:hAnsi="Times New Roman" w:cs="Times New Roman"/>
          <w:sz w:val="24"/>
          <w:szCs w:val="24"/>
        </w:rPr>
        <w:t>„wyniszczająca” konkurencja i nieskoordynowana opieka nad pacjentem</w:t>
      </w:r>
      <w:r w:rsidR="00135C23">
        <w:rPr>
          <w:rFonts w:ascii="Times New Roman" w:hAnsi="Times New Roman" w:cs="Times New Roman"/>
          <w:sz w:val="24"/>
          <w:szCs w:val="24"/>
        </w:rPr>
        <w:t xml:space="preserve">, tj. </w:t>
      </w:r>
      <w:r w:rsidR="00C14C0C" w:rsidRPr="007018CC">
        <w:rPr>
          <w:rFonts w:ascii="Times New Roman" w:hAnsi="Times New Roman" w:cs="Times New Roman"/>
          <w:sz w:val="24"/>
          <w:szCs w:val="24"/>
        </w:rPr>
        <w:t>brak odpowiedniej koordynacji</w:t>
      </w:r>
      <w:r w:rsidR="0013266A" w:rsidRPr="007018CC">
        <w:rPr>
          <w:rFonts w:ascii="Times New Roman" w:hAnsi="Times New Roman" w:cs="Times New Roman"/>
          <w:sz w:val="24"/>
          <w:szCs w:val="24"/>
        </w:rPr>
        <w:t xml:space="preserve"> działań między poszczególnymi samorządami powiatowymi i wojewódzkimi.</w:t>
      </w:r>
    </w:p>
    <w:p w14:paraId="2E872103" w14:textId="76AE462D" w:rsidR="0013266A" w:rsidRPr="00242928" w:rsidRDefault="0013266A" w:rsidP="00C27CFE">
      <w:pPr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8CC">
        <w:rPr>
          <w:rFonts w:ascii="Times New Roman" w:hAnsi="Times New Roman" w:cs="Times New Roman"/>
          <w:sz w:val="24"/>
          <w:szCs w:val="24"/>
        </w:rPr>
        <w:t>Jak wynika z powyższ</w:t>
      </w:r>
      <w:r w:rsidR="00147FF3">
        <w:rPr>
          <w:rFonts w:ascii="Times New Roman" w:hAnsi="Times New Roman" w:cs="Times New Roman"/>
          <w:sz w:val="24"/>
          <w:szCs w:val="24"/>
        </w:rPr>
        <w:t xml:space="preserve">ego, w </w:t>
      </w:r>
      <w:r w:rsidR="008E4209">
        <w:rPr>
          <w:rFonts w:ascii="Times New Roman" w:hAnsi="Times New Roman" w:cs="Times New Roman"/>
          <w:sz w:val="24"/>
          <w:szCs w:val="24"/>
        </w:rPr>
        <w:t xml:space="preserve">efekcie </w:t>
      </w:r>
      <w:r w:rsidR="00147FF3">
        <w:rPr>
          <w:rFonts w:ascii="Times New Roman" w:hAnsi="Times New Roman" w:cs="Times New Roman"/>
          <w:sz w:val="24"/>
          <w:szCs w:val="24"/>
        </w:rPr>
        <w:t>dokona</w:t>
      </w:r>
      <w:r w:rsidR="008C0C37">
        <w:rPr>
          <w:rFonts w:ascii="Times New Roman" w:hAnsi="Times New Roman" w:cs="Times New Roman"/>
          <w:sz w:val="24"/>
          <w:szCs w:val="24"/>
        </w:rPr>
        <w:t>ne</w:t>
      </w:r>
      <w:r w:rsidR="00147FF3">
        <w:rPr>
          <w:rFonts w:ascii="Times New Roman" w:hAnsi="Times New Roman" w:cs="Times New Roman"/>
          <w:sz w:val="24"/>
          <w:szCs w:val="24"/>
        </w:rPr>
        <w:t>j pr</w:t>
      </w:r>
      <w:r w:rsidR="005569A1">
        <w:rPr>
          <w:rFonts w:ascii="Times New Roman" w:hAnsi="Times New Roman" w:cs="Times New Roman"/>
          <w:sz w:val="24"/>
          <w:szCs w:val="24"/>
        </w:rPr>
        <w:t>z</w:t>
      </w:r>
      <w:r w:rsidR="00147FF3">
        <w:rPr>
          <w:rFonts w:ascii="Times New Roman" w:hAnsi="Times New Roman" w:cs="Times New Roman"/>
          <w:sz w:val="24"/>
          <w:szCs w:val="24"/>
        </w:rPr>
        <w:t xml:space="preserve">ez Ministerstwo </w:t>
      </w:r>
      <w:r w:rsidR="008C0C37" w:rsidRPr="005569A1">
        <w:rPr>
          <w:rFonts w:ascii="Times New Roman" w:hAnsi="Times New Roman" w:cs="Times New Roman"/>
          <w:sz w:val="24"/>
          <w:szCs w:val="24"/>
        </w:rPr>
        <w:t xml:space="preserve">Zdrowia </w:t>
      </w:r>
      <w:r w:rsidR="00147FF3">
        <w:rPr>
          <w:rFonts w:ascii="Times New Roman" w:hAnsi="Times New Roman" w:cs="Times New Roman"/>
          <w:sz w:val="24"/>
          <w:szCs w:val="24"/>
        </w:rPr>
        <w:t>diagnozy</w:t>
      </w:r>
      <w:r w:rsidR="00242928">
        <w:rPr>
          <w:rFonts w:ascii="Times New Roman" w:hAnsi="Times New Roman" w:cs="Times New Roman"/>
          <w:sz w:val="24"/>
          <w:szCs w:val="24"/>
        </w:rPr>
        <w:t xml:space="preserve"> – która jest naszym zdaniem nietrafiona -</w:t>
      </w:r>
      <w:r w:rsidR="00147FF3">
        <w:rPr>
          <w:rFonts w:ascii="Times New Roman" w:hAnsi="Times New Roman" w:cs="Times New Roman"/>
          <w:sz w:val="24"/>
          <w:szCs w:val="24"/>
        </w:rPr>
        <w:t xml:space="preserve"> </w:t>
      </w:r>
      <w:r w:rsidRPr="007018CC">
        <w:rPr>
          <w:rFonts w:ascii="Times New Roman" w:hAnsi="Times New Roman" w:cs="Times New Roman"/>
          <w:sz w:val="24"/>
          <w:szCs w:val="24"/>
        </w:rPr>
        <w:t>istot</w:t>
      </w:r>
      <w:r w:rsidR="004A5033" w:rsidRPr="007018CC">
        <w:rPr>
          <w:rFonts w:ascii="Times New Roman" w:hAnsi="Times New Roman" w:cs="Times New Roman"/>
          <w:sz w:val="24"/>
          <w:szCs w:val="24"/>
        </w:rPr>
        <w:t>a</w:t>
      </w:r>
      <w:r w:rsidRPr="007018CC">
        <w:rPr>
          <w:rFonts w:ascii="Times New Roman" w:hAnsi="Times New Roman" w:cs="Times New Roman"/>
          <w:sz w:val="24"/>
          <w:szCs w:val="24"/>
        </w:rPr>
        <w:t xml:space="preserve"> występujących problemów</w:t>
      </w:r>
      <w:r w:rsidR="0032134F" w:rsidRPr="007018CC">
        <w:rPr>
          <w:rFonts w:ascii="Times New Roman" w:hAnsi="Times New Roman" w:cs="Times New Roman"/>
          <w:sz w:val="24"/>
          <w:szCs w:val="24"/>
        </w:rPr>
        <w:t xml:space="preserve"> </w:t>
      </w:r>
      <w:r w:rsidR="005569A1" w:rsidRPr="005569A1">
        <w:rPr>
          <w:rFonts w:ascii="Times New Roman" w:hAnsi="Times New Roman" w:cs="Times New Roman"/>
          <w:sz w:val="24"/>
          <w:szCs w:val="24"/>
        </w:rPr>
        <w:t xml:space="preserve">zdaniem </w:t>
      </w:r>
      <w:r w:rsidR="0032134F" w:rsidRPr="005569A1">
        <w:rPr>
          <w:rFonts w:ascii="Times New Roman" w:hAnsi="Times New Roman" w:cs="Times New Roman"/>
          <w:sz w:val="24"/>
          <w:szCs w:val="24"/>
        </w:rPr>
        <w:t xml:space="preserve">Ministerstwa </w:t>
      </w:r>
      <w:r w:rsidR="005A01FD" w:rsidRPr="005569A1">
        <w:rPr>
          <w:rFonts w:ascii="Times New Roman" w:hAnsi="Times New Roman" w:cs="Times New Roman"/>
          <w:sz w:val="24"/>
          <w:szCs w:val="24"/>
        </w:rPr>
        <w:t>nie</w:t>
      </w:r>
      <w:r w:rsidR="0032134F" w:rsidRPr="005569A1">
        <w:rPr>
          <w:rFonts w:ascii="Times New Roman" w:hAnsi="Times New Roman" w:cs="Times New Roman"/>
          <w:sz w:val="24"/>
          <w:szCs w:val="24"/>
        </w:rPr>
        <w:t xml:space="preserve"> jest</w:t>
      </w:r>
      <w:r w:rsidR="0032134F" w:rsidRPr="007018CC">
        <w:rPr>
          <w:rFonts w:ascii="Times New Roman" w:hAnsi="Times New Roman" w:cs="Times New Roman"/>
          <w:sz w:val="24"/>
          <w:szCs w:val="24"/>
        </w:rPr>
        <w:t xml:space="preserve"> </w:t>
      </w:r>
      <w:r w:rsidR="008E4209">
        <w:rPr>
          <w:rFonts w:ascii="Times New Roman" w:hAnsi="Times New Roman" w:cs="Times New Roman"/>
          <w:sz w:val="24"/>
          <w:szCs w:val="24"/>
        </w:rPr>
        <w:t xml:space="preserve">rezultatem </w:t>
      </w:r>
      <w:r w:rsidR="005A01FD" w:rsidRPr="007018CC">
        <w:rPr>
          <w:rFonts w:ascii="Times New Roman" w:hAnsi="Times New Roman" w:cs="Times New Roman"/>
          <w:sz w:val="24"/>
          <w:szCs w:val="24"/>
        </w:rPr>
        <w:t>wieloletniego niedofinansowania systemu ochrony zdrowia</w:t>
      </w:r>
      <w:r w:rsidR="005569A1">
        <w:rPr>
          <w:rFonts w:ascii="Times New Roman" w:hAnsi="Times New Roman" w:cs="Times New Roman"/>
          <w:sz w:val="24"/>
          <w:szCs w:val="24"/>
        </w:rPr>
        <w:t xml:space="preserve"> oraz </w:t>
      </w:r>
      <w:r w:rsidR="005A01FD" w:rsidRPr="007018CC">
        <w:rPr>
          <w:rFonts w:ascii="Times New Roman" w:hAnsi="Times New Roman" w:cs="Times New Roman"/>
          <w:sz w:val="24"/>
          <w:szCs w:val="24"/>
        </w:rPr>
        <w:t>wprowadzanych przepisów prawa</w:t>
      </w:r>
      <w:r w:rsidRPr="007018CC">
        <w:rPr>
          <w:rFonts w:ascii="Times New Roman" w:hAnsi="Times New Roman" w:cs="Times New Roman"/>
          <w:sz w:val="24"/>
          <w:szCs w:val="24"/>
        </w:rPr>
        <w:t xml:space="preserve"> </w:t>
      </w:r>
      <w:r w:rsidR="005A01FD" w:rsidRPr="007018CC">
        <w:rPr>
          <w:rFonts w:ascii="Times New Roman" w:hAnsi="Times New Roman" w:cs="Times New Roman"/>
          <w:sz w:val="24"/>
          <w:szCs w:val="24"/>
        </w:rPr>
        <w:t>nakładaj</w:t>
      </w:r>
      <w:r w:rsidR="002B2BD1" w:rsidRPr="007018CC">
        <w:rPr>
          <w:rFonts w:ascii="Times New Roman" w:hAnsi="Times New Roman" w:cs="Times New Roman"/>
          <w:sz w:val="24"/>
          <w:szCs w:val="24"/>
        </w:rPr>
        <w:t>ą</w:t>
      </w:r>
      <w:r w:rsidR="005A01FD" w:rsidRPr="007018CC">
        <w:rPr>
          <w:rFonts w:ascii="Times New Roman" w:hAnsi="Times New Roman" w:cs="Times New Roman"/>
          <w:sz w:val="24"/>
          <w:szCs w:val="24"/>
        </w:rPr>
        <w:t>c</w:t>
      </w:r>
      <w:r w:rsidR="002B2BD1" w:rsidRPr="007018CC">
        <w:rPr>
          <w:rFonts w:ascii="Times New Roman" w:hAnsi="Times New Roman" w:cs="Times New Roman"/>
          <w:sz w:val="24"/>
          <w:szCs w:val="24"/>
        </w:rPr>
        <w:t>ych</w:t>
      </w:r>
      <w:r w:rsidR="005A01FD" w:rsidRPr="007018CC">
        <w:rPr>
          <w:rFonts w:ascii="Times New Roman" w:hAnsi="Times New Roman" w:cs="Times New Roman"/>
          <w:sz w:val="24"/>
          <w:szCs w:val="24"/>
        </w:rPr>
        <w:t xml:space="preserve"> na podmioty lecznicze kolejne wymagania</w:t>
      </w:r>
      <w:r w:rsidR="002B2BD1" w:rsidRPr="007018CC">
        <w:rPr>
          <w:rFonts w:ascii="Times New Roman" w:hAnsi="Times New Roman" w:cs="Times New Roman"/>
          <w:sz w:val="24"/>
          <w:szCs w:val="24"/>
        </w:rPr>
        <w:t xml:space="preserve"> kadrowe,</w:t>
      </w:r>
      <w:r w:rsidR="00242928">
        <w:rPr>
          <w:rFonts w:ascii="Times New Roman" w:hAnsi="Times New Roman" w:cs="Times New Roman"/>
          <w:sz w:val="24"/>
          <w:szCs w:val="24"/>
        </w:rPr>
        <w:t xml:space="preserve"> </w:t>
      </w:r>
      <w:r w:rsidR="002B2BD1" w:rsidRPr="007018CC">
        <w:rPr>
          <w:rFonts w:ascii="Times New Roman" w:hAnsi="Times New Roman" w:cs="Times New Roman"/>
          <w:sz w:val="24"/>
          <w:szCs w:val="24"/>
        </w:rPr>
        <w:t xml:space="preserve">sprzętowe i lokalowe bez adekwatnej wyceny świadczeń w kontekście stawianych wymagań. </w:t>
      </w:r>
      <w:r w:rsidR="0032134F" w:rsidRPr="007018CC">
        <w:rPr>
          <w:rFonts w:ascii="Times New Roman" w:hAnsi="Times New Roman" w:cs="Times New Roman"/>
          <w:sz w:val="24"/>
          <w:szCs w:val="24"/>
        </w:rPr>
        <w:t>Projekt ustawy nie</w:t>
      </w:r>
      <w:r w:rsidR="00E235D9" w:rsidRPr="007018CC">
        <w:rPr>
          <w:rFonts w:ascii="Times New Roman" w:hAnsi="Times New Roman" w:cs="Times New Roman"/>
          <w:sz w:val="24"/>
          <w:szCs w:val="24"/>
        </w:rPr>
        <w:t xml:space="preserve"> zakłada </w:t>
      </w:r>
      <w:r w:rsidR="008C0C37">
        <w:rPr>
          <w:rFonts w:ascii="Times New Roman" w:hAnsi="Times New Roman" w:cs="Times New Roman"/>
          <w:sz w:val="24"/>
          <w:szCs w:val="24"/>
        </w:rPr>
        <w:t xml:space="preserve">wobec tego </w:t>
      </w:r>
      <w:r w:rsidR="00E235D9" w:rsidRPr="007018CC">
        <w:rPr>
          <w:rFonts w:ascii="Times New Roman" w:hAnsi="Times New Roman" w:cs="Times New Roman"/>
          <w:sz w:val="24"/>
          <w:szCs w:val="24"/>
        </w:rPr>
        <w:t>urealnienia wyceny realizowanych przez szpitale świadczeń, adekwatnie do faktycznie ponoszonych kosztów wynikających z</w:t>
      </w:r>
      <w:r w:rsidR="00444FF0">
        <w:rPr>
          <w:rFonts w:ascii="Times New Roman" w:hAnsi="Times New Roman" w:cs="Times New Roman"/>
          <w:sz w:val="24"/>
          <w:szCs w:val="24"/>
        </w:rPr>
        <w:t> </w:t>
      </w:r>
      <w:r w:rsidR="00E235D9" w:rsidRPr="007018CC">
        <w:rPr>
          <w:rFonts w:ascii="Times New Roman" w:hAnsi="Times New Roman" w:cs="Times New Roman"/>
          <w:sz w:val="24"/>
          <w:szCs w:val="24"/>
        </w:rPr>
        <w:t xml:space="preserve">nakładanych </w:t>
      </w:r>
      <w:r w:rsidR="008C0C37" w:rsidRPr="007018CC">
        <w:rPr>
          <w:rFonts w:ascii="Times New Roman" w:hAnsi="Times New Roman" w:cs="Times New Roman"/>
          <w:sz w:val="24"/>
          <w:szCs w:val="24"/>
        </w:rPr>
        <w:t xml:space="preserve">na szpitale wymagań </w:t>
      </w:r>
      <w:r w:rsidR="00E235D9" w:rsidRPr="007018CC">
        <w:rPr>
          <w:rFonts w:ascii="Times New Roman" w:hAnsi="Times New Roman" w:cs="Times New Roman"/>
          <w:sz w:val="24"/>
          <w:szCs w:val="24"/>
        </w:rPr>
        <w:t xml:space="preserve">(ustawami, rozporządzeniami </w:t>
      </w:r>
      <w:r w:rsidR="008C0C37">
        <w:rPr>
          <w:rFonts w:ascii="Times New Roman" w:hAnsi="Times New Roman" w:cs="Times New Roman"/>
          <w:sz w:val="24"/>
          <w:szCs w:val="24"/>
        </w:rPr>
        <w:t>oraz</w:t>
      </w:r>
      <w:r w:rsidR="00E235D9" w:rsidRPr="007018CC">
        <w:rPr>
          <w:rFonts w:ascii="Times New Roman" w:hAnsi="Times New Roman" w:cs="Times New Roman"/>
          <w:sz w:val="24"/>
          <w:szCs w:val="24"/>
        </w:rPr>
        <w:t xml:space="preserve"> </w:t>
      </w:r>
      <w:r w:rsidR="00B21E4C" w:rsidRPr="007018CC">
        <w:rPr>
          <w:rFonts w:ascii="Times New Roman" w:hAnsi="Times New Roman" w:cs="Times New Roman"/>
          <w:sz w:val="24"/>
          <w:szCs w:val="24"/>
        </w:rPr>
        <w:t>zarządzeniami i</w:t>
      </w:r>
      <w:r w:rsidR="00444FF0">
        <w:rPr>
          <w:rFonts w:ascii="Times New Roman" w:hAnsi="Times New Roman" w:cs="Times New Roman"/>
          <w:sz w:val="24"/>
          <w:szCs w:val="24"/>
        </w:rPr>
        <w:t> </w:t>
      </w:r>
      <w:r w:rsidR="00E235D9" w:rsidRPr="007018CC">
        <w:rPr>
          <w:rFonts w:ascii="Times New Roman" w:hAnsi="Times New Roman" w:cs="Times New Roman"/>
          <w:sz w:val="24"/>
          <w:szCs w:val="24"/>
        </w:rPr>
        <w:t xml:space="preserve">umowami z NFZ), inflacji, rosnących kosztów pracy, nośników energii, sprzętu i aparatury, leków itd. </w:t>
      </w:r>
      <w:r w:rsidR="008C0C37">
        <w:rPr>
          <w:rFonts w:ascii="Times New Roman" w:hAnsi="Times New Roman" w:cs="Times New Roman"/>
          <w:sz w:val="24"/>
          <w:szCs w:val="24"/>
        </w:rPr>
        <w:t xml:space="preserve">Projektodawca nie dostrzega również w żadnym stopniu wpływu </w:t>
      </w:r>
      <w:r w:rsidR="002B2BD1" w:rsidRPr="007018CC">
        <w:rPr>
          <w:rFonts w:ascii="Times New Roman" w:hAnsi="Times New Roman" w:cs="Times New Roman"/>
          <w:sz w:val="24"/>
          <w:szCs w:val="24"/>
        </w:rPr>
        <w:t>braku koordynacji działań pomiędzy Ministerstwem Zdrowia,</w:t>
      </w:r>
      <w:r w:rsidR="00196E11" w:rsidRPr="007018CC">
        <w:rPr>
          <w:rFonts w:ascii="Times New Roman" w:hAnsi="Times New Roman" w:cs="Times New Roman"/>
          <w:sz w:val="24"/>
          <w:szCs w:val="24"/>
        </w:rPr>
        <w:t xml:space="preserve"> NFZ i</w:t>
      </w:r>
      <w:r w:rsidR="002B2BD1" w:rsidRPr="007018CC">
        <w:rPr>
          <w:rFonts w:ascii="Times New Roman" w:hAnsi="Times New Roman" w:cs="Times New Roman"/>
          <w:sz w:val="24"/>
          <w:szCs w:val="24"/>
        </w:rPr>
        <w:t xml:space="preserve"> Agencją </w:t>
      </w:r>
      <w:r w:rsidR="003A4E09" w:rsidRPr="007018CC">
        <w:rPr>
          <w:rFonts w:ascii="Times New Roman" w:hAnsi="Times New Roman" w:cs="Times New Roman"/>
          <w:sz w:val="24"/>
          <w:szCs w:val="24"/>
        </w:rPr>
        <w:t>Oceny Technologii Medycznych i</w:t>
      </w:r>
      <w:r w:rsidR="00444FF0">
        <w:rPr>
          <w:rFonts w:ascii="Times New Roman" w:hAnsi="Times New Roman" w:cs="Times New Roman"/>
          <w:sz w:val="24"/>
          <w:szCs w:val="24"/>
        </w:rPr>
        <w:t> </w:t>
      </w:r>
      <w:r w:rsidR="003A4E09" w:rsidRPr="007018CC">
        <w:rPr>
          <w:rFonts w:ascii="Times New Roman" w:hAnsi="Times New Roman" w:cs="Times New Roman"/>
          <w:sz w:val="24"/>
          <w:szCs w:val="24"/>
        </w:rPr>
        <w:t>Taryfikacji (dokonującej wyceny świadczeń na podstawie historycznych danych</w:t>
      </w:r>
      <w:r w:rsidR="00196E11" w:rsidRPr="007018CC">
        <w:rPr>
          <w:rFonts w:ascii="Times New Roman" w:hAnsi="Times New Roman" w:cs="Times New Roman"/>
          <w:sz w:val="24"/>
          <w:szCs w:val="24"/>
        </w:rPr>
        <w:t xml:space="preserve"> i</w:t>
      </w:r>
      <w:r w:rsidR="003A4E09" w:rsidRPr="007018CC">
        <w:rPr>
          <w:rFonts w:ascii="Times New Roman" w:hAnsi="Times New Roman" w:cs="Times New Roman"/>
          <w:sz w:val="24"/>
          <w:szCs w:val="24"/>
        </w:rPr>
        <w:t xml:space="preserve"> zaniżanej </w:t>
      </w:r>
      <w:r w:rsidR="00196E11" w:rsidRPr="007018CC">
        <w:rPr>
          <w:rFonts w:ascii="Times New Roman" w:hAnsi="Times New Roman" w:cs="Times New Roman"/>
          <w:sz w:val="24"/>
          <w:szCs w:val="24"/>
        </w:rPr>
        <w:t>w katalogach</w:t>
      </w:r>
      <w:r w:rsidR="00B21E4C" w:rsidRPr="007018CC">
        <w:rPr>
          <w:rFonts w:ascii="Times New Roman" w:hAnsi="Times New Roman" w:cs="Times New Roman"/>
          <w:sz w:val="24"/>
          <w:szCs w:val="24"/>
        </w:rPr>
        <w:t xml:space="preserve"> wyceny</w:t>
      </w:r>
      <w:r w:rsidR="003A4E09" w:rsidRPr="007018CC">
        <w:rPr>
          <w:rFonts w:ascii="Times New Roman" w:hAnsi="Times New Roman" w:cs="Times New Roman"/>
          <w:sz w:val="24"/>
          <w:szCs w:val="24"/>
        </w:rPr>
        <w:t xml:space="preserve"> </w:t>
      </w:r>
      <w:r w:rsidR="002B2BD1" w:rsidRPr="007018CC">
        <w:rPr>
          <w:rFonts w:ascii="Times New Roman" w:hAnsi="Times New Roman" w:cs="Times New Roman"/>
          <w:sz w:val="24"/>
          <w:szCs w:val="24"/>
        </w:rPr>
        <w:t>NFZ</w:t>
      </w:r>
      <w:r w:rsidR="00196E11" w:rsidRPr="007018CC">
        <w:rPr>
          <w:rFonts w:ascii="Times New Roman" w:hAnsi="Times New Roman" w:cs="Times New Roman"/>
          <w:sz w:val="24"/>
          <w:szCs w:val="24"/>
        </w:rPr>
        <w:t>)</w:t>
      </w:r>
      <w:r w:rsidR="008C0C37">
        <w:rPr>
          <w:rFonts w:ascii="Times New Roman" w:hAnsi="Times New Roman" w:cs="Times New Roman"/>
          <w:sz w:val="24"/>
          <w:szCs w:val="24"/>
        </w:rPr>
        <w:t xml:space="preserve"> na problemy finansowe szpitali.</w:t>
      </w:r>
      <w:r w:rsidR="005C0A9B" w:rsidRPr="005C0A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C0A9B" w:rsidRPr="00242928">
        <w:rPr>
          <w:rFonts w:ascii="Times New Roman" w:hAnsi="Times New Roman" w:cs="Times New Roman"/>
          <w:sz w:val="24"/>
          <w:szCs w:val="24"/>
        </w:rPr>
        <w:t xml:space="preserve">Tymczasem Trybunał Konstytucyjny </w:t>
      </w:r>
      <w:r w:rsidR="00374E34" w:rsidRPr="00242928">
        <w:rPr>
          <w:rFonts w:ascii="Times New Roman" w:hAnsi="Times New Roman" w:cs="Times New Roman"/>
          <w:sz w:val="24"/>
          <w:szCs w:val="24"/>
        </w:rPr>
        <w:t xml:space="preserve">wprost </w:t>
      </w:r>
      <w:r w:rsidR="005C0A9B" w:rsidRPr="00242928">
        <w:rPr>
          <w:rFonts w:ascii="Times New Roman" w:hAnsi="Times New Roman" w:cs="Times New Roman"/>
          <w:sz w:val="24"/>
          <w:szCs w:val="24"/>
        </w:rPr>
        <w:t xml:space="preserve">stwierdził, iż zadłużenie publicznych szpitali wynika z wadliwego systemu finansowania opieki zdrowotnej, w tym niedoszacowania, bądź obniżania lub braku refundacji </w:t>
      </w:r>
      <w:proofErr w:type="spellStart"/>
      <w:r w:rsidR="005C0A9B" w:rsidRPr="00242928">
        <w:rPr>
          <w:rFonts w:ascii="Times New Roman" w:hAnsi="Times New Roman" w:cs="Times New Roman"/>
          <w:sz w:val="24"/>
          <w:szCs w:val="24"/>
        </w:rPr>
        <w:t>nadwykonań</w:t>
      </w:r>
      <w:proofErr w:type="spellEnd"/>
      <w:r w:rsidR="005C0A9B" w:rsidRPr="00242928">
        <w:rPr>
          <w:rFonts w:ascii="Times New Roman" w:hAnsi="Times New Roman" w:cs="Times New Roman"/>
          <w:sz w:val="24"/>
          <w:szCs w:val="24"/>
        </w:rPr>
        <w:t>. To powoduje, że ciężar udzielanych świadczeń jest przerzucany na SP ZOZ-y, a następnie na podstawie art. 59 ustawy o działalności leczniczej – na podmioty je tworzące. W ocenie Trybunału Konstytucyjnego zadłużenie szpitali jest ekonomicznym skutkiem stosowania przepisów powszechnie obowiązujących, wywołujących obligatoryjne skutki finansowe w zakresie kosztu świadczeń opieki zdrowotnej – bez zapewnienia adekwatnego finansowania – co jest niezgodne z art. 167 ust. 4 w związku z art. 166 ust. 2 Konstytucji.  TK wskazał też, iż finansowanie tych świadczeń w sposób jednoznaczny ustawy przypisują władzom centralnym.</w:t>
      </w:r>
    </w:p>
    <w:p w14:paraId="5E000F46" w14:textId="3326CA63" w:rsidR="00BE6364" w:rsidRPr="003B7615" w:rsidRDefault="00AD3898" w:rsidP="00C27CFE">
      <w:pPr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8CC">
        <w:rPr>
          <w:rFonts w:ascii="Times New Roman" w:hAnsi="Times New Roman" w:cs="Times New Roman"/>
          <w:sz w:val="24"/>
          <w:szCs w:val="24"/>
        </w:rPr>
        <w:t>Według projektodawcy c</w:t>
      </w:r>
      <w:r w:rsidR="006665AC" w:rsidRPr="007018CC">
        <w:rPr>
          <w:rFonts w:ascii="Times New Roman" w:hAnsi="Times New Roman" w:cs="Times New Roman"/>
          <w:sz w:val="24"/>
          <w:szCs w:val="24"/>
        </w:rPr>
        <w:t>elem wprowadzenia ustawy jest między innymi zapewnienie w</w:t>
      </w:r>
      <w:r w:rsidR="00444FF0">
        <w:rPr>
          <w:rFonts w:ascii="Times New Roman" w:hAnsi="Times New Roman" w:cs="Times New Roman"/>
          <w:sz w:val="24"/>
          <w:szCs w:val="24"/>
        </w:rPr>
        <w:t> </w:t>
      </w:r>
      <w:r w:rsidR="006665AC" w:rsidRPr="007018CC">
        <w:rPr>
          <w:rFonts w:ascii="Times New Roman" w:hAnsi="Times New Roman" w:cs="Times New Roman"/>
          <w:sz w:val="24"/>
          <w:szCs w:val="24"/>
        </w:rPr>
        <w:t>miejscu udzielania świadczeń szerokiego spektrum badań diagnostycznych i wysoki poziom leczenia</w:t>
      </w:r>
      <w:r w:rsidRPr="007018CC">
        <w:rPr>
          <w:rFonts w:ascii="Times New Roman" w:hAnsi="Times New Roman" w:cs="Times New Roman"/>
          <w:sz w:val="24"/>
          <w:szCs w:val="24"/>
        </w:rPr>
        <w:t xml:space="preserve">, adekwatny do obecnych i przyszłych potrzeb. </w:t>
      </w:r>
      <w:r w:rsidR="0060716C" w:rsidRPr="007018CC">
        <w:rPr>
          <w:rFonts w:ascii="Times New Roman" w:hAnsi="Times New Roman" w:cs="Times New Roman"/>
          <w:sz w:val="24"/>
          <w:szCs w:val="24"/>
        </w:rPr>
        <w:t>J</w:t>
      </w:r>
      <w:r w:rsidRPr="007018CC">
        <w:rPr>
          <w:rFonts w:ascii="Times New Roman" w:hAnsi="Times New Roman" w:cs="Times New Roman"/>
          <w:sz w:val="24"/>
          <w:szCs w:val="24"/>
        </w:rPr>
        <w:t xml:space="preserve">ednak </w:t>
      </w:r>
      <w:r w:rsidR="0060716C" w:rsidRPr="007018CC">
        <w:rPr>
          <w:rFonts w:ascii="Times New Roman" w:hAnsi="Times New Roman" w:cs="Times New Roman"/>
          <w:sz w:val="24"/>
          <w:szCs w:val="24"/>
        </w:rPr>
        <w:t>przepisy obecnie obowiązujące pozwoliłyby uzyskać również i ten cel pod warunkiem dokonania odpowiednich zapisów w</w:t>
      </w:r>
      <w:r w:rsidR="00DB6C96">
        <w:rPr>
          <w:rFonts w:ascii="Times New Roman" w:hAnsi="Times New Roman" w:cs="Times New Roman"/>
          <w:sz w:val="24"/>
          <w:szCs w:val="24"/>
        </w:rPr>
        <w:t> </w:t>
      </w:r>
      <w:r w:rsidR="0060716C" w:rsidRPr="007018CC">
        <w:rPr>
          <w:rFonts w:ascii="Times New Roman" w:hAnsi="Times New Roman" w:cs="Times New Roman"/>
          <w:sz w:val="24"/>
          <w:szCs w:val="24"/>
        </w:rPr>
        <w:t xml:space="preserve">obowiązujących już ustawach i rozporządzeniach. </w:t>
      </w:r>
      <w:r w:rsidR="00976E63">
        <w:rPr>
          <w:rFonts w:ascii="Times New Roman" w:hAnsi="Times New Roman" w:cs="Times New Roman"/>
          <w:sz w:val="24"/>
          <w:szCs w:val="24"/>
        </w:rPr>
        <w:t>Podkreślamy, iż t</w:t>
      </w:r>
      <w:r w:rsidR="0060716C" w:rsidRPr="007018CC">
        <w:rPr>
          <w:rFonts w:ascii="Times New Roman" w:hAnsi="Times New Roman" w:cs="Times New Roman"/>
          <w:sz w:val="24"/>
          <w:szCs w:val="24"/>
        </w:rPr>
        <w:t xml:space="preserve">o </w:t>
      </w:r>
      <w:r w:rsidR="00976E63">
        <w:rPr>
          <w:rFonts w:ascii="Times New Roman" w:hAnsi="Times New Roman" w:cs="Times New Roman"/>
          <w:sz w:val="24"/>
          <w:szCs w:val="24"/>
        </w:rPr>
        <w:t xml:space="preserve">NFZ, a </w:t>
      </w:r>
      <w:r w:rsidR="0060716C" w:rsidRPr="007018CC">
        <w:rPr>
          <w:rFonts w:ascii="Times New Roman" w:hAnsi="Times New Roman" w:cs="Times New Roman"/>
          <w:sz w:val="24"/>
          <w:szCs w:val="24"/>
        </w:rPr>
        <w:t>nie dyrektor szpitala ani też podmiot tworzący</w:t>
      </w:r>
      <w:r w:rsidR="00976E63">
        <w:rPr>
          <w:rFonts w:ascii="Times New Roman" w:hAnsi="Times New Roman" w:cs="Times New Roman"/>
          <w:sz w:val="24"/>
          <w:szCs w:val="24"/>
        </w:rPr>
        <w:t>,</w:t>
      </w:r>
      <w:r w:rsidR="0060716C" w:rsidRPr="007018CC">
        <w:rPr>
          <w:rFonts w:ascii="Times New Roman" w:hAnsi="Times New Roman" w:cs="Times New Roman"/>
          <w:sz w:val="24"/>
          <w:szCs w:val="24"/>
        </w:rPr>
        <w:t xml:space="preserve"> </w:t>
      </w:r>
      <w:r w:rsidR="008C3399" w:rsidRPr="007018CC">
        <w:rPr>
          <w:rFonts w:ascii="Times New Roman" w:hAnsi="Times New Roman" w:cs="Times New Roman"/>
          <w:sz w:val="24"/>
          <w:szCs w:val="24"/>
        </w:rPr>
        <w:t xml:space="preserve">ogłasza konkursy i </w:t>
      </w:r>
      <w:r w:rsidR="0060716C" w:rsidRPr="007018CC">
        <w:rPr>
          <w:rFonts w:ascii="Times New Roman" w:hAnsi="Times New Roman" w:cs="Times New Roman"/>
          <w:sz w:val="24"/>
          <w:szCs w:val="24"/>
        </w:rPr>
        <w:t>kontraktuje określony zakres świadczeń</w:t>
      </w:r>
      <w:r w:rsidR="008C3399" w:rsidRPr="007018CC">
        <w:rPr>
          <w:rFonts w:ascii="Times New Roman" w:hAnsi="Times New Roman" w:cs="Times New Roman"/>
          <w:sz w:val="24"/>
          <w:szCs w:val="24"/>
        </w:rPr>
        <w:t xml:space="preserve"> w podmiotach leczniczych. </w:t>
      </w:r>
      <w:r w:rsidR="008C3399" w:rsidRPr="00170083">
        <w:rPr>
          <w:rFonts w:ascii="Times New Roman" w:hAnsi="Times New Roman" w:cs="Times New Roman"/>
          <w:sz w:val="24"/>
          <w:szCs w:val="24"/>
        </w:rPr>
        <w:t xml:space="preserve">Natomiast </w:t>
      </w:r>
      <w:r w:rsidR="00BE6364" w:rsidRPr="00170083">
        <w:rPr>
          <w:rFonts w:ascii="Times New Roman" w:hAnsi="Times New Roman" w:cs="Times New Roman"/>
          <w:sz w:val="24"/>
          <w:szCs w:val="24"/>
        </w:rPr>
        <w:t xml:space="preserve">nawet </w:t>
      </w:r>
      <w:r w:rsidR="008C3399" w:rsidRPr="00170083">
        <w:rPr>
          <w:rFonts w:ascii="Times New Roman" w:hAnsi="Times New Roman" w:cs="Times New Roman"/>
          <w:sz w:val="24"/>
          <w:szCs w:val="24"/>
        </w:rPr>
        <w:t>w sytuacji dokonani</w:t>
      </w:r>
      <w:r w:rsidR="00BE6364" w:rsidRPr="00170083">
        <w:rPr>
          <w:rFonts w:ascii="Times New Roman" w:hAnsi="Times New Roman" w:cs="Times New Roman"/>
          <w:sz w:val="24"/>
          <w:szCs w:val="24"/>
        </w:rPr>
        <w:t xml:space="preserve">a </w:t>
      </w:r>
      <w:r w:rsidR="008C3399" w:rsidRPr="00170083">
        <w:rPr>
          <w:rFonts w:ascii="Times New Roman" w:hAnsi="Times New Roman" w:cs="Times New Roman"/>
          <w:sz w:val="24"/>
          <w:szCs w:val="24"/>
        </w:rPr>
        <w:t>inwestycji za zgodą właściwych organów (</w:t>
      </w:r>
      <w:r w:rsidR="00976E63" w:rsidRPr="00170083">
        <w:rPr>
          <w:rFonts w:ascii="Times New Roman" w:hAnsi="Times New Roman" w:cs="Times New Roman"/>
          <w:sz w:val="24"/>
          <w:szCs w:val="24"/>
        </w:rPr>
        <w:t>w</w:t>
      </w:r>
      <w:r w:rsidR="008C3399" w:rsidRPr="00170083">
        <w:rPr>
          <w:rFonts w:ascii="Times New Roman" w:hAnsi="Times New Roman" w:cs="Times New Roman"/>
          <w:sz w:val="24"/>
          <w:szCs w:val="24"/>
        </w:rPr>
        <w:t xml:space="preserve">ojewoda, NFZ) nie można uzyskać </w:t>
      </w:r>
      <w:r w:rsidR="00BE6364" w:rsidRPr="00170083">
        <w:rPr>
          <w:rFonts w:ascii="Times New Roman" w:hAnsi="Times New Roman" w:cs="Times New Roman"/>
          <w:sz w:val="24"/>
          <w:szCs w:val="24"/>
        </w:rPr>
        <w:t xml:space="preserve">gwarancji </w:t>
      </w:r>
      <w:r w:rsidR="008C3399" w:rsidRPr="00170083">
        <w:rPr>
          <w:rFonts w:ascii="Times New Roman" w:hAnsi="Times New Roman" w:cs="Times New Roman"/>
          <w:sz w:val="24"/>
          <w:szCs w:val="24"/>
        </w:rPr>
        <w:t>finansowania</w:t>
      </w:r>
      <w:r w:rsidR="00B21E4C" w:rsidRPr="00170083">
        <w:rPr>
          <w:rFonts w:ascii="Times New Roman" w:hAnsi="Times New Roman" w:cs="Times New Roman"/>
          <w:sz w:val="24"/>
          <w:szCs w:val="24"/>
        </w:rPr>
        <w:t xml:space="preserve"> świadczeń z NFZ</w:t>
      </w:r>
      <w:r w:rsidR="008C3399" w:rsidRPr="00170083">
        <w:rPr>
          <w:rFonts w:ascii="Times New Roman" w:hAnsi="Times New Roman" w:cs="Times New Roman"/>
          <w:sz w:val="24"/>
          <w:szCs w:val="24"/>
        </w:rPr>
        <w:t xml:space="preserve"> z</w:t>
      </w:r>
      <w:r w:rsidR="00B21E4C" w:rsidRPr="00170083">
        <w:rPr>
          <w:rFonts w:ascii="Times New Roman" w:hAnsi="Times New Roman" w:cs="Times New Roman"/>
          <w:sz w:val="24"/>
          <w:szCs w:val="24"/>
        </w:rPr>
        <w:t>e</w:t>
      </w:r>
      <w:r w:rsidR="008C3399" w:rsidRPr="00170083">
        <w:rPr>
          <w:rFonts w:ascii="Times New Roman" w:hAnsi="Times New Roman" w:cs="Times New Roman"/>
          <w:sz w:val="24"/>
          <w:szCs w:val="24"/>
        </w:rPr>
        <w:t xml:space="preserve"> względu na brak środków w Funduszu</w:t>
      </w:r>
      <w:r w:rsidR="009A41EC" w:rsidRPr="00170083">
        <w:rPr>
          <w:rFonts w:ascii="Times New Roman" w:hAnsi="Times New Roman" w:cs="Times New Roman"/>
          <w:sz w:val="24"/>
          <w:szCs w:val="24"/>
        </w:rPr>
        <w:t>.</w:t>
      </w:r>
      <w:r w:rsidR="00BE6364">
        <w:rPr>
          <w:rFonts w:ascii="Times New Roman" w:hAnsi="Times New Roman" w:cs="Times New Roman"/>
          <w:sz w:val="24"/>
          <w:szCs w:val="24"/>
        </w:rPr>
        <w:t xml:space="preserve"> </w:t>
      </w:r>
      <w:r w:rsidR="004B2FD2" w:rsidRPr="007018CC">
        <w:rPr>
          <w:rFonts w:ascii="Times New Roman" w:hAnsi="Times New Roman" w:cs="Times New Roman"/>
          <w:sz w:val="24"/>
          <w:szCs w:val="24"/>
        </w:rPr>
        <w:t xml:space="preserve">Oczekiwanie </w:t>
      </w:r>
      <w:r w:rsidR="00BE6364">
        <w:rPr>
          <w:rFonts w:ascii="Times New Roman" w:hAnsi="Times New Roman" w:cs="Times New Roman"/>
          <w:sz w:val="24"/>
          <w:szCs w:val="24"/>
        </w:rPr>
        <w:t xml:space="preserve">dotyczące zapewnienia </w:t>
      </w:r>
      <w:r w:rsidR="004B2FD2" w:rsidRPr="007018CC">
        <w:rPr>
          <w:rFonts w:ascii="Times New Roman" w:hAnsi="Times New Roman" w:cs="Times New Roman"/>
          <w:sz w:val="24"/>
          <w:szCs w:val="24"/>
        </w:rPr>
        <w:t>kompleksowości udzielania świadczeń przy wcześniej i obecnie limitowanych przez NFZ świadczeniach (rehabilitacja i inne) również potwierdza brak właściwej oceny sytuacji</w:t>
      </w:r>
      <w:r w:rsidR="001F637A" w:rsidRPr="007018CC">
        <w:rPr>
          <w:rFonts w:ascii="Times New Roman" w:hAnsi="Times New Roman" w:cs="Times New Roman"/>
          <w:sz w:val="24"/>
          <w:szCs w:val="24"/>
        </w:rPr>
        <w:t xml:space="preserve"> przez twórców projektu</w:t>
      </w:r>
      <w:r w:rsidR="001F637A" w:rsidRPr="003B7615">
        <w:rPr>
          <w:rFonts w:ascii="Times New Roman" w:hAnsi="Times New Roman" w:cs="Times New Roman"/>
          <w:sz w:val="24"/>
          <w:szCs w:val="24"/>
        </w:rPr>
        <w:t>.</w:t>
      </w:r>
      <w:r w:rsidR="0079582E" w:rsidRPr="003B7615">
        <w:t xml:space="preserve"> </w:t>
      </w:r>
      <w:r w:rsidR="0079582E" w:rsidRPr="003B7615">
        <w:rPr>
          <w:rFonts w:ascii="Times New Roman" w:hAnsi="Times New Roman" w:cs="Times New Roman"/>
          <w:sz w:val="24"/>
          <w:szCs w:val="24"/>
        </w:rPr>
        <w:t>To nie samorząd powinien kształtować podaż świadczeń zdrowotnych tylko NFZ, kontraktując odpowiednie świadczenia (uwzględniając mapy potrzeb). Rolą NFZ powinno być dostosowywanie struktury i miejsca udzielania świadczeń do potrzeb występujących na</w:t>
      </w:r>
      <w:r w:rsidR="003B7615" w:rsidRPr="003B7615">
        <w:rPr>
          <w:rFonts w:ascii="Times New Roman" w:hAnsi="Times New Roman" w:cs="Times New Roman"/>
          <w:sz w:val="24"/>
          <w:szCs w:val="24"/>
        </w:rPr>
        <w:t xml:space="preserve"> danym terenie w społecznościach lokalnych</w:t>
      </w:r>
      <w:r w:rsidR="0079582E" w:rsidRPr="003B7615">
        <w:rPr>
          <w:rFonts w:ascii="Times New Roman" w:hAnsi="Times New Roman" w:cs="Times New Roman"/>
          <w:sz w:val="24"/>
          <w:szCs w:val="24"/>
        </w:rPr>
        <w:t>.</w:t>
      </w:r>
    </w:p>
    <w:p w14:paraId="7E8B9BFC" w14:textId="5629FE3F" w:rsidR="00EE1D97" w:rsidRPr="00170083" w:rsidRDefault="00374E34" w:rsidP="00C27CFE">
      <w:pPr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Planowany </w:t>
      </w:r>
      <w:r w:rsidR="00AA70F6" w:rsidRPr="007018CC">
        <w:rPr>
          <w:rFonts w:ascii="Times New Roman" w:hAnsi="Times New Roman" w:cs="Times New Roman"/>
          <w:sz w:val="24"/>
          <w:szCs w:val="24"/>
        </w:rPr>
        <w:t>kierun</w:t>
      </w:r>
      <w:r>
        <w:rPr>
          <w:rFonts w:ascii="Times New Roman" w:hAnsi="Times New Roman" w:cs="Times New Roman"/>
          <w:sz w:val="24"/>
          <w:szCs w:val="24"/>
        </w:rPr>
        <w:t>e</w:t>
      </w:r>
      <w:r w:rsidR="00AA70F6" w:rsidRPr="007018CC">
        <w:rPr>
          <w:rFonts w:ascii="Times New Roman" w:hAnsi="Times New Roman" w:cs="Times New Roman"/>
          <w:sz w:val="24"/>
          <w:szCs w:val="24"/>
        </w:rPr>
        <w:t xml:space="preserve">k </w:t>
      </w:r>
      <w:r w:rsidR="001F637A" w:rsidRPr="007018CC">
        <w:rPr>
          <w:rFonts w:ascii="Times New Roman" w:hAnsi="Times New Roman" w:cs="Times New Roman"/>
          <w:sz w:val="24"/>
          <w:szCs w:val="24"/>
        </w:rPr>
        <w:t>zmniejszani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1F637A" w:rsidRPr="007018CC">
        <w:rPr>
          <w:rFonts w:ascii="Times New Roman" w:hAnsi="Times New Roman" w:cs="Times New Roman"/>
          <w:sz w:val="24"/>
          <w:szCs w:val="24"/>
        </w:rPr>
        <w:t xml:space="preserve"> bazy łóżek szpitalnych lub jej przekształcenie w łóżka opieki długoterminowej</w:t>
      </w:r>
      <w:r w:rsidR="009A41EC" w:rsidRPr="007018CC">
        <w:rPr>
          <w:rFonts w:ascii="Times New Roman" w:hAnsi="Times New Roman" w:cs="Times New Roman"/>
          <w:sz w:val="24"/>
          <w:szCs w:val="24"/>
        </w:rPr>
        <w:t xml:space="preserve"> </w:t>
      </w:r>
      <w:r w:rsidR="001F637A" w:rsidRPr="007018CC">
        <w:rPr>
          <w:rFonts w:ascii="Times New Roman" w:hAnsi="Times New Roman" w:cs="Times New Roman"/>
          <w:sz w:val="24"/>
          <w:szCs w:val="24"/>
        </w:rPr>
        <w:t>nie zapewni pacjentom właściwego dostępu do świadczeń zdrowotnych. Ograniczona i niewystarczająca opieka lekarska i diagnostyka na poziomie już podstawowej opieki zdrowotnej (POZ)</w:t>
      </w:r>
      <w:r w:rsidR="000E56D1" w:rsidRPr="007018CC">
        <w:rPr>
          <w:rFonts w:ascii="Times New Roman" w:hAnsi="Times New Roman" w:cs="Times New Roman"/>
          <w:sz w:val="24"/>
          <w:szCs w:val="24"/>
        </w:rPr>
        <w:t xml:space="preserve"> </w:t>
      </w:r>
      <w:r w:rsidR="00BD621E">
        <w:rPr>
          <w:rFonts w:ascii="Times New Roman" w:hAnsi="Times New Roman" w:cs="Times New Roman"/>
          <w:sz w:val="24"/>
          <w:szCs w:val="24"/>
        </w:rPr>
        <w:t xml:space="preserve">oraz </w:t>
      </w:r>
      <w:r w:rsidR="000E56D1" w:rsidRPr="007018CC">
        <w:rPr>
          <w:rFonts w:ascii="Times New Roman" w:hAnsi="Times New Roman" w:cs="Times New Roman"/>
          <w:sz w:val="24"/>
          <w:szCs w:val="24"/>
        </w:rPr>
        <w:t xml:space="preserve">braki specjalistów, a tym samym </w:t>
      </w:r>
      <w:r w:rsidR="00BD621E">
        <w:rPr>
          <w:rFonts w:ascii="Times New Roman" w:hAnsi="Times New Roman" w:cs="Times New Roman"/>
          <w:sz w:val="24"/>
          <w:szCs w:val="24"/>
        </w:rPr>
        <w:t xml:space="preserve">ograniczony </w:t>
      </w:r>
      <w:r w:rsidR="000E56D1" w:rsidRPr="007018CC">
        <w:rPr>
          <w:rFonts w:ascii="Times New Roman" w:hAnsi="Times New Roman" w:cs="Times New Roman"/>
          <w:sz w:val="24"/>
          <w:szCs w:val="24"/>
        </w:rPr>
        <w:t>dostęp (kolejki) do poradni specjalistycznych i lekarzy w ramach ambulatoryjnej opieki specjalistycznej (AOS) obecnie powoduje, że zadania te kompleksowo (często zbyt późno ze względu na stan zdrowia pacjenta) wykonuje szpital w ramach hospitalizacji.</w:t>
      </w:r>
      <w:r w:rsidR="00AA70F6" w:rsidRPr="007018CC">
        <w:rPr>
          <w:rFonts w:ascii="Times New Roman" w:hAnsi="Times New Roman" w:cs="Times New Roman"/>
          <w:sz w:val="24"/>
          <w:szCs w:val="24"/>
        </w:rPr>
        <w:t xml:space="preserve"> </w:t>
      </w:r>
      <w:r w:rsidR="00BD621E">
        <w:rPr>
          <w:rFonts w:ascii="Times New Roman" w:hAnsi="Times New Roman" w:cs="Times New Roman"/>
          <w:sz w:val="24"/>
          <w:szCs w:val="24"/>
        </w:rPr>
        <w:t>Zatem r</w:t>
      </w:r>
      <w:r w:rsidR="00AA70F6" w:rsidRPr="007018CC">
        <w:rPr>
          <w:rFonts w:ascii="Times New Roman" w:hAnsi="Times New Roman" w:cs="Times New Roman"/>
          <w:sz w:val="24"/>
          <w:szCs w:val="24"/>
        </w:rPr>
        <w:t xml:space="preserve">eformowanie szpitalnictwa bez kompleksowego podejścia do całego systemu ochrony zdrowia tj. bez </w:t>
      </w:r>
      <w:r w:rsidR="00BD621E">
        <w:rPr>
          <w:rFonts w:ascii="Times New Roman" w:hAnsi="Times New Roman" w:cs="Times New Roman"/>
          <w:sz w:val="24"/>
          <w:szCs w:val="24"/>
        </w:rPr>
        <w:t xml:space="preserve">uwzględnia </w:t>
      </w:r>
      <w:r w:rsidR="00AA70F6" w:rsidRPr="007018CC">
        <w:rPr>
          <w:rFonts w:ascii="Times New Roman" w:hAnsi="Times New Roman" w:cs="Times New Roman"/>
          <w:sz w:val="24"/>
          <w:szCs w:val="24"/>
        </w:rPr>
        <w:t>POZ, AOS, rehabilitacji</w:t>
      </w:r>
      <w:r w:rsidR="005408CC">
        <w:rPr>
          <w:rFonts w:ascii="Times New Roman" w:hAnsi="Times New Roman" w:cs="Times New Roman"/>
          <w:sz w:val="24"/>
          <w:szCs w:val="24"/>
        </w:rPr>
        <w:t>,</w:t>
      </w:r>
      <w:r w:rsidR="00AA70F6" w:rsidRPr="007018CC">
        <w:rPr>
          <w:rFonts w:ascii="Times New Roman" w:hAnsi="Times New Roman" w:cs="Times New Roman"/>
          <w:sz w:val="24"/>
          <w:szCs w:val="24"/>
        </w:rPr>
        <w:t xml:space="preserve"> </w:t>
      </w:r>
      <w:r w:rsidR="00910513" w:rsidRPr="0079582E">
        <w:rPr>
          <w:rFonts w:ascii="Times New Roman" w:hAnsi="Times New Roman" w:cs="Times New Roman"/>
          <w:sz w:val="24"/>
          <w:szCs w:val="24"/>
        </w:rPr>
        <w:t xml:space="preserve">nie spełni deklarowanego </w:t>
      </w:r>
      <w:r w:rsidR="00AA70F6" w:rsidRPr="0079582E">
        <w:rPr>
          <w:rFonts w:ascii="Times New Roman" w:hAnsi="Times New Roman" w:cs="Times New Roman"/>
          <w:sz w:val="24"/>
          <w:szCs w:val="24"/>
        </w:rPr>
        <w:t>cel</w:t>
      </w:r>
      <w:r w:rsidR="00910513" w:rsidRPr="0079582E">
        <w:rPr>
          <w:rFonts w:ascii="Times New Roman" w:hAnsi="Times New Roman" w:cs="Times New Roman"/>
          <w:sz w:val="24"/>
          <w:szCs w:val="24"/>
        </w:rPr>
        <w:t>u</w:t>
      </w:r>
      <w:r w:rsidR="00AA70F6" w:rsidRPr="0079582E">
        <w:rPr>
          <w:rFonts w:ascii="Times New Roman" w:hAnsi="Times New Roman" w:cs="Times New Roman"/>
          <w:sz w:val="24"/>
          <w:szCs w:val="24"/>
        </w:rPr>
        <w:t xml:space="preserve"> reformy</w:t>
      </w:r>
      <w:r w:rsidR="00910513" w:rsidRPr="003B7615">
        <w:rPr>
          <w:rFonts w:ascii="Times New Roman" w:hAnsi="Times New Roman" w:cs="Times New Roman"/>
          <w:sz w:val="24"/>
          <w:szCs w:val="24"/>
        </w:rPr>
        <w:t>, jakim jest</w:t>
      </w:r>
      <w:r w:rsidR="00BA6225" w:rsidRPr="003B7615">
        <w:rPr>
          <w:rFonts w:ascii="Times New Roman" w:hAnsi="Times New Roman" w:cs="Times New Roman"/>
          <w:sz w:val="24"/>
          <w:szCs w:val="24"/>
        </w:rPr>
        <w:t xml:space="preserve"> optymalizacja jakości leczenia i poziomu bezpieczeństwa pacjenta, efektów leczenia, zwiększenie dostępności świadczeń oraz poprawa sytuacji finansowej podmiotów szpitalnych.</w:t>
      </w:r>
      <w:r w:rsidR="00910513">
        <w:rPr>
          <w:rFonts w:ascii="Times New Roman" w:hAnsi="Times New Roman" w:cs="Times New Roman"/>
          <w:sz w:val="24"/>
          <w:szCs w:val="24"/>
        </w:rPr>
        <w:t xml:space="preserve"> Co więcej - chociaż w projekcie ustawy wprost nie mówi się </w:t>
      </w:r>
      <w:r w:rsidR="005408CC">
        <w:rPr>
          <w:rFonts w:ascii="Times New Roman" w:hAnsi="Times New Roman" w:cs="Times New Roman"/>
          <w:sz w:val="24"/>
          <w:szCs w:val="24"/>
        </w:rPr>
        <w:t xml:space="preserve">już </w:t>
      </w:r>
      <w:r w:rsidR="00910513">
        <w:rPr>
          <w:rFonts w:ascii="Times New Roman" w:hAnsi="Times New Roman" w:cs="Times New Roman"/>
          <w:sz w:val="24"/>
          <w:szCs w:val="24"/>
        </w:rPr>
        <w:t>o tym - samorządy lokalne podtrzymuj</w:t>
      </w:r>
      <w:r w:rsidR="005408CC">
        <w:rPr>
          <w:rFonts w:ascii="Times New Roman" w:hAnsi="Times New Roman" w:cs="Times New Roman"/>
          <w:sz w:val="24"/>
          <w:szCs w:val="24"/>
        </w:rPr>
        <w:t>ą</w:t>
      </w:r>
      <w:r w:rsidR="00910513">
        <w:rPr>
          <w:rFonts w:ascii="Times New Roman" w:hAnsi="Times New Roman" w:cs="Times New Roman"/>
          <w:sz w:val="24"/>
          <w:szCs w:val="24"/>
        </w:rPr>
        <w:t xml:space="preserve"> swoje</w:t>
      </w:r>
      <w:r w:rsidR="005408CC">
        <w:rPr>
          <w:rFonts w:ascii="Times New Roman" w:hAnsi="Times New Roman" w:cs="Times New Roman"/>
          <w:sz w:val="24"/>
          <w:szCs w:val="24"/>
        </w:rPr>
        <w:t xml:space="preserve"> </w:t>
      </w:r>
      <w:r w:rsidR="00910513">
        <w:rPr>
          <w:rFonts w:ascii="Times New Roman" w:hAnsi="Times New Roman" w:cs="Times New Roman"/>
          <w:sz w:val="24"/>
          <w:szCs w:val="24"/>
        </w:rPr>
        <w:t>obawy</w:t>
      </w:r>
      <w:r w:rsidR="005408CC">
        <w:rPr>
          <w:rFonts w:ascii="Times New Roman" w:hAnsi="Times New Roman" w:cs="Times New Roman"/>
          <w:sz w:val="24"/>
          <w:szCs w:val="24"/>
        </w:rPr>
        <w:t>,</w:t>
      </w:r>
      <w:r w:rsidR="00910513">
        <w:rPr>
          <w:rFonts w:ascii="Times New Roman" w:hAnsi="Times New Roman" w:cs="Times New Roman"/>
          <w:sz w:val="24"/>
          <w:szCs w:val="24"/>
        </w:rPr>
        <w:t xml:space="preserve"> iż </w:t>
      </w:r>
      <w:r w:rsidR="00BA6225" w:rsidRPr="007018CC">
        <w:rPr>
          <w:rFonts w:ascii="Times New Roman" w:hAnsi="Times New Roman" w:cs="Times New Roman"/>
          <w:sz w:val="24"/>
          <w:szCs w:val="24"/>
        </w:rPr>
        <w:t xml:space="preserve">pod </w:t>
      </w:r>
      <w:r w:rsidR="005408CC">
        <w:rPr>
          <w:rFonts w:ascii="Times New Roman" w:hAnsi="Times New Roman" w:cs="Times New Roman"/>
          <w:sz w:val="24"/>
          <w:szCs w:val="24"/>
        </w:rPr>
        <w:t xml:space="preserve">pozorem </w:t>
      </w:r>
      <w:r w:rsidR="00BA6225" w:rsidRPr="007018CC">
        <w:rPr>
          <w:rFonts w:ascii="Times New Roman" w:hAnsi="Times New Roman" w:cs="Times New Roman"/>
          <w:sz w:val="24"/>
          <w:szCs w:val="24"/>
        </w:rPr>
        <w:t>wsparcia</w:t>
      </w:r>
      <w:r w:rsidR="0074083C" w:rsidRPr="007018CC">
        <w:rPr>
          <w:rFonts w:ascii="Times New Roman" w:hAnsi="Times New Roman" w:cs="Times New Roman"/>
          <w:sz w:val="24"/>
          <w:szCs w:val="24"/>
        </w:rPr>
        <w:t xml:space="preserve"> organizacyjnego, finansowego, merytorycznego i eksperckiego</w:t>
      </w:r>
      <w:r w:rsidR="0032134F" w:rsidRPr="007018CC">
        <w:rPr>
          <w:rFonts w:ascii="Times New Roman" w:hAnsi="Times New Roman" w:cs="Times New Roman"/>
          <w:sz w:val="24"/>
          <w:szCs w:val="24"/>
        </w:rPr>
        <w:t xml:space="preserve"> </w:t>
      </w:r>
      <w:r w:rsidR="005408CC">
        <w:rPr>
          <w:rFonts w:ascii="Times New Roman" w:hAnsi="Times New Roman" w:cs="Times New Roman"/>
          <w:sz w:val="24"/>
          <w:szCs w:val="24"/>
        </w:rPr>
        <w:t>–</w:t>
      </w:r>
      <w:r w:rsidR="00F97835" w:rsidRPr="007018CC">
        <w:rPr>
          <w:rFonts w:ascii="Times New Roman" w:hAnsi="Times New Roman" w:cs="Times New Roman"/>
          <w:sz w:val="24"/>
          <w:szCs w:val="24"/>
        </w:rPr>
        <w:t xml:space="preserve"> </w:t>
      </w:r>
      <w:r w:rsidR="005408CC">
        <w:rPr>
          <w:rFonts w:ascii="Times New Roman" w:hAnsi="Times New Roman" w:cs="Times New Roman"/>
          <w:sz w:val="24"/>
          <w:szCs w:val="24"/>
        </w:rPr>
        <w:t xml:space="preserve">rzeczywistym celem tych działań jest </w:t>
      </w:r>
      <w:r w:rsidR="003B7615">
        <w:rPr>
          <w:rFonts w:ascii="Times New Roman" w:hAnsi="Times New Roman" w:cs="Times New Roman"/>
          <w:sz w:val="24"/>
          <w:szCs w:val="24"/>
        </w:rPr>
        <w:t xml:space="preserve">stopniowa </w:t>
      </w:r>
      <w:r w:rsidR="00F97835" w:rsidRPr="007018CC">
        <w:rPr>
          <w:rFonts w:ascii="Times New Roman" w:hAnsi="Times New Roman" w:cs="Times New Roman"/>
          <w:sz w:val="24"/>
          <w:szCs w:val="24"/>
        </w:rPr>
        <w:t>central</w:t>
      </w:r>
      <w:r w:rsidR="003A3EEA" w:rsidRPr="007018CC">
        <w:rPr>
          <w:rFonts w:ascii="Times New Roman" w:hAnsi="Times New Roman" w:cs="Times New Roman"/>
          <w:sz w:val="24"/>
          <w:szCs w:val="24"/>
        </w:rPr>
        <w:t>izacj</w:t>
      </w:r>
      <w:r w:rsidR="005408CC">
        <w:rPr>
          <w:rFonts w:ascii="Times New Roman" w:hAnsi="Times New Roman" w:cs="Times New Roman"/>
          <w:sz w:val="24"/>
          <w:szCs w:val="24"/>
        </w:rPr>
        <w:t>a</w:t>
      </w:r>
      <w:r w:rsidR="00F97835" w:rsidRPr="007018CC">
        <w:rPr>
          <w:rFonts w:ascii="Times New Roman" w:hAnsi="Times New Roman" w:cs="Times New Roman"/>
          <w:sz w:val="24"/>
          <w:szCs w:val="24"/>
        </w:rPr>
        <w:t xml:space="preserve"> szpitali. </w:t>
      </w:r>
      <w:r w:rsidR="005408CC">
        <w:rPr>
          <w:rFonts w:ascii="Times New Roman" w:hAnsi="Times New Roman" w:cs="Times New Roman"/>
          <w:sz w:val="24"/>
          <w:szCs w:val="24"/>
        </w:rPr>
        <w:t>Do takiego wniosku prowadzi analiza zawartych w projekcie</w:t>
      </w:r>
      <w:r w:rsidR="003B7615">
        <w:rPr>
          <w:rFonts w:ascii="Times New Roman" w:hAnsi="Times New Roman" w:cs="Times New Roman"/>
          <w:sz w:val="24"/>
          <w:szCs w:val="24"/>
        </w:rPr>
        <w:t xml:space="preserve"> zapisów</w:t>
      </w:r>
      <w:r w:rsidR="005408CC" w:rsidRPr="00170083">
        <w:rPr>
          <w:rFonts w:ascii="Times New Roman" w:hAnsi="Times New Roman" w:cs="Times New Roman"/>
          <w:sz w:val="24"/>
          <w:szCs w:val="24"/>
        </w:rPr>
        <w:t>.</w:t>
      </w:r>
      <w:r w:rsidR="00170083" w:rsidRPr="00170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Pośrednio projekt wprowadza również dodatkowe koszty po stronie podmiotu tworzącego, tj. </w:t>
      </w:r>
      <w:proofErr w:type="spellStart"/>
      <w:r w:rsidR="00170083" w:rsidRPr="00170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jst</w:t>
      </w:r>
      <w:proofErr w:type="spellEnd"/>
      <w:r w:rsidR="00170083" w:rsidRPr="00170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w  świetle zapisów projektu podmiot nadzorujący ,,może” bowiem zapewnić podmiotowi szpitalnemu środki finansowe na wsparcie realizacji układu albo planu spłaty.</w:t>
      </w:r>
    </w:p>
    <w:p w14:paraId="48447711" w14:textId="7B21AE55" w:rsidR="0079582E" w:rsidRPr="00170083" w:rsidRDefault="0079582E" w:rsidP="00C27CFE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95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analizie przedstawionego przez Ministerstwo Zdrowia projektu </w:t>
      </w:r>
      <w:r w:rsidRPr="00795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ustawy należy </w:t>
      </w:r>
      <w:r w:rsidR="00810FAC" w:rsidRPr="00170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bowiem </w:t>
      </w:r>
      <w:r w:rsidRPr="00795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zauważyć, iż proponowane rozwiązania stanowią </w:t>
      </w:r>
      <w:r w:rsidR="00810FAC" w:rsidRPr="00170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bardzo </w:t>
      </w:r>
      <w:r w:rsidRPr="00795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daleko idącą ingerencję w</w:t>
      </w:r>
      <w:r w:rsidR="00170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795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sposób zarządzania </w:t>
      </w:r>
      <w:r w:rsidR="003B7615" w:rsidRPr="00795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podmiotami szpitalnymi</w:t>
      </w:r>
      <w:r w:rsidR="003B7615" w:rsidRPr="001700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95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jednostki samorządu terytorialnego.</w:t>
      </w:r>
      <w:r w:rsidR="00810FAC" w:rsidRPr="00170083">
        <w:t xml:space="preserve"> </w:t>
      </w:r>
    </w:p>
    <w:p w14:paraId="3945183E" w14:textId="7207BC59" w:rsidR="00BA6225" w:rsidRPr="007018CC" w:rsidRDefault="00553247" w:rsidP="00C27CFE">
      <w:pPr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97835" w:rsidRPr="007018CC">
        <w:rPr>
          <w:rFonts w:ascii="Times New Roman" w:hAnsi="Times New Roman" w:cs="Times New Roman"/>
          <w:sz w:val="24"/>
          <w:szCs w:val="24"/>
        </w:rPr>
        <w:t>prowadz</w:t>
      </w:r>
      <w:r w:rsidR="008D0261">
        <w:rPr>
          <w:rFonts w:ascii="Times New Roman" w:hAnsi="Times New Roman" w:cs="Times New Roman"/>
          <w:sz w:val="24"/>
          <w:szCs w:val="24"/>
        </w:rPr>
        <w:t>a</w:t>
      </w:r>
      <w:r w:rsidR="00F97835" w:rsidRPr="007018CC">
        <w:rPr>
          <w:rFonts w:ascii="Times New Roman" w:hAnsi="Times New Roman" w:cs="Times New Roman"/>
          <w:sz w:val="24"/>
          <w:szCs w:val="24"/>
        </w:rPr>
        <w:t>nie kolejnego decydenta</w:t>
      </w:r>
      <w:r w:rsidR="003A3EEA" w:rsidRPr="007018CC">
        <w:rPr>
          <w:rFonts w:ascii="Times New Roman" w:hAnsi="Times New Roman" w:cs="Times New Roman"/>
          <w:sz w:val="24"/>
          <w:szCs w:val="24"/>
        </w:rPr>
        <w:t xml:space="preserve"> i nadzorcy</w:t>
      </w:r>
      <w:r w:rsidR="00F97835" w:rsidRPr="007018CC">
        <w:rPr>
          <w:rFonts w:ascii="Times New Roman" w:hAnsi="Times New Roman" w:cs="Times New Roman"/>
          <w:sz w:val="24"/>
          <w:szCs w:val="24"/>
        </w:rPr>
        <w:t xml:space="preserve"> na</w:t>
      </w:r>
      <w:r w:rsidR="008D0261">
        <w:rPr>
          <w:rFonts w:ascii="Times New Roman" w:hAnsi="Times New Roman" w:cs="Times New Roman"/>
          <w:sz w:val="24"/>
          <w:szCs w:val="24"/>
        </w:rPr>
        <w:t>d</w:t>
      </w:r>
      <w:r w:rsidR="00F97835" w:rsidRPr="007018CC">
        <w:rPr>
          <w:rFonts w:ascii="Times New Roman" w:hAnsi="Times New Roman" w:cs="Times New Roman"/>
          <w:sz w:val="24"/>
          <w:szCs w:val="24"/>
        </w:rPr>
        <w:t xml:space="preserve"> działalnością szpitali, ich dyrektorów oraz podmiotów tworzących</w:t>
      </w:r>
      <w:r w:rsidR="003A3EEA" w:rsidRPr="007018CC">
        <w:rPr>
          <w:rFonts w:ascii="Times New Roman" w:hAnsi="Times New Roman" w:cs="Times New Roman"/>
          <w:sz w:val="24"/>
          <w:szCs w:val="24"/>
        </w:rPr>
        <w:t>,</w:t>
      </w:r>
      <w:r w:rsidR="00F97835" w:rsidRPr="007018CC">
        <w:rPr>
          <w:rFonts w:ascii="Times New Roman" w:hAnsi="Times New Roman" w:cs="Times New Roman"/>
          <w:sz w:val="24"/>
          <w:szCs w:val="24"/>
        </w:rPr>
        <w:t xml:space="preserve"> w formie </w:t>
      </w:r>
      <w:r w:rsidR="008D0261">
        <w:rPr>
          <w:rFonts w:ascii="Times New Roman" w:hAnsi="Times New Roman" w:cs="Times New Roman"/>
          <w:sz w:val="24"/>
          <w:szCs w:val="24"/>
        </w:rPr>
        <w:t xml:space="preserve">następnej bardzo </w:t>
      </w:r>
      <w:r w:rsidR="00F97835" w:rsidRPr="007018CC">
        <w:rPr>
          <w:rFonts w:ascii="Times New Roman" w:hAnsi="Times New Roman" w:cs="Times New Roman"/>
          <w:sz w:val="24"/>
          <w:szCs w:val="24"/>
        </w:rPr>
        <w:t xml:space="preserve">kosztownej instytucji </w:t>
      </w:r>
      <w:r w:rsidR="008D0261">
        <w:rPr>
          <w:rFonts w:ascii="Times New Roman" w:hAnsi="Times New Roman" w:cs="Times New Roman"/>
          <w:sz w:val="24"/>
          <w:szCs w:val="24"/>
        </w:rPr>
        <w:t xml:space="preserve">- </w:t>
      </w:r>
      <w:r w:rsidR="00F97835" w:rsidRPr="007018CC">
        <w:rPr>
          <w:rFonts w:ascii="Times New Roman" w:hAnsi="Times New Roman" w:cs="Times New Roman"/>
          <w:sz w:val="24"/>
          <w:szCs w:val="24"/>
        </w:rPr>
        <w:t>Agencji Rozwoju Szpitali</w:t>
      </w:r>
      <w:r w:rsidR="00B8316B" w:rsidRPr="007018CC">
        <w:rPr>
          <w:rFonts w:ascii="Times New Roman" w:hAnsi="Times New Roman" w:cs="Times New Roman"/>
          <w:sz w:val="24"/>
          <w:szCs w:val="24"/>
        </w:rPr>
        <w:t xml:space="preserve"> (ARS)</w:t>
      </w:r>
      <w:r w:rsidR="003A3EEA" w:rsidRPr="007018CC">
        <w:rPr>
          <w:rFonts w:ascii="Times New Roman" w:hAnsi="Times New Roman" w:cs="Times New Roman"/>
          <w:sz w:val="24"/>
          <w:szCs w:val="24"/>
        </w:rPr>
        <w:t>,</w:t>
      </w:r>
      <w:r w:rsidR="00F97835" w:rsidRPr="007018CC">
        <w:rPr>
          <w:rFonts w:ascii="Times New Roman" w:hAnsi="Times New Roman" w:cs="Times New Roman"/>
          <w:sz w:val="24"/>
          <w:szCs w:val="24"/>
        </w:rPr>
        <w:t xml:space="preserve"> </w:t>
      </w:r>
      <w:r w:rsidR="00EE1D97" w:rsidRPr="007018CC">
        <w:rPr>
          <w:rFonts w:ascii="Times New Roman" w:hAnsi="Times New Roman" w:cs="Times New Roman"/>
          <w:sz w:val="24"/>
          <w:szCs w:val="24"/>
        </w:rPr>
        <w:t>decydującej</w:t>
      </w:r>
      <w:r w:rsidR="00FC0D00" w:rsidRPr="007018CC">
        <w:rPr>
          <w:rFonts w:ascii="Times New Roman" w:hAnsi="Times New Roman" w:cs="Times New Roman"/>
          <w:sz w:val="24"/>
          <w:szCs w:val="24"/>
        </w:rPr>
        <w:t xml:space="preserve"> m</w:t>
      </w:r>
      <w:r w:rsidR="008D0261">
        <w:rPr>
          <w:rFonts w:ascii="Times New Roman" w:hAnsi="Times New Roman" w:cs="Times New Roman"/>
          <w:sz w:val="24"/>
          <w:szCs w:val="24"/>
        </w:rPr>
        <w:t>.</w:t>
      </w:r>
      <w:r w:rsidR="00FC0D00" w:rsidRPr="007018CC">
        <w:rPr>
          <w:rFonts w:ascii="Times New Roman" w:hAnsi="Times New Roman" w:cs="Times New Roman"/>
          <w:sz w:val="24"/>
          <w:szCs w:val="24"/>
        </w:rPr>
        <w:t>in</w:t>
      </w:r>
      <w:r w:rsidR="003A3EEA" w:rsidRPr="007018CC">
        <w:rPr>
          <w:rFonts w:ascii="Times New Roman" w:hAnsi="Times New Roman" w:cs="Times New Roman"/>
          <w:sz w:val="24"/>
          <w:szCs w:val="24"/>
        </w:rPr>
        <w:t>.</w:t>
      </w:r>
      <w:r w:rsidR="00EE1D97" w:rsidRPr="007018CC">
        <w:rPr>
          <w:rFonts w:ascii="Times New Roman" w:hAnsi="Times New Roman" w:cs="Times New Roman"/>
          <w:sz w:val="24"/>
          <w:szCs w:val="24"/>
        </w:rPr>
        <w:t xml:space="preserve"> o kategoryzacji szpitali na podstawie wyników finansowych </w:t>
      </w:r>
      <w:r w:rsidR="00FC0D00" w:rsidRPr="007018CC">
        <w:rPr>
          <w:rFonts w:ascii="Times New Roman" w:hAnsi="Times New Roman" w:cs="Times New Roman"/>
          <w:sz w:val="24"/>
          <w:szCs w:val="24"/>
        </w:rPr>
        <w:t>(</w:t>
      </w:r>
      <w:r w:rsidR="00EE1D97" w:rsidRPr="007018CC">
        <w:rPr>
          <w:rFonts w:ascii="Times New Roman" w:hAnsi="Times New Roman" w:cs="Times New Roman"/>
          <w:sz w:val="24"/>
          <w:szCs w:val="24"/>
        </w:rPr>
        <w:t>A,</w:t>
      </w:r>
      <w:r w:rsidR="008D0261">
        <w:rPr>
          <w:rFonts w:ascii="Times New Roman" w:hAnsi="Times New Roman" w:cs="Times New Roman"/>
          <w:sz w:val="24"/>
          <w:szCs w:val="24"/>
        </w:rPr>
        <w:t xml:space="preserve"> </w:t>
      </w:r>
      <w:r w:rsidR="00EE1D97" w:rsidRPr="007018CC">
        <w:rPr>
          <w:rFonts w:ascii="Times New Roman" w:hAnsi="Times New Roman" w:cs="Times New Roman"/>
          <w:sz w:val="24"/>
          <w:szCs w:val="24"/>
        </w:rPr>
        <w:t>B,</w:t>
      </w:r>
      <w:r w:rsidR="008D0261">
        <w:rPr>
          <w:rFonts w:ascii="Times New Roman" w:hAnsi="Times New Roman" w:cs="Times New Roman"/>
          <w:sz w:val="24"/>
          <w:szCs w:val="24"/>
        </w:rPr>
        <w:t xml:space="preserve"> </w:t>
      </w:r>
      <w:r w:rsidR="00EE1D97" w:rsidRPr="007018CC">
        <w:rPr>
          <w:rFonts w:ascii="Times New Roman" w:hAnsi="Times New Roman" w:cs="Times New Roman"/>
          <w:sz w:val="24"/>
          <w:szCs w:val="24"/>
        </w:rPr>
        <w:t>C,</w:t>
      </w:r>
      <w:r w:rsidR="008D0261">
        <w:rPr>
          <w:rFonts w:ascii="Times New Roman" w:hAnsi="Times New Roman" w:cs="Times New Roman"/>
          <w:sz w:val="24"/>
          <w:szCs w:val="24"/>
        </w:rPr>
        <w:t xml:space="preserve"> </w:t>
      </w:r>
      <w:r w:rsidR="00EE1D97" w:rsidRPr="007018CC">
        <w:rPr>
          <w:rFonts w:ascii="Times New Roman" w:hAnsi="Times New Roman" w:cs="Times New Roman"/>
          <w:sz w:val="24"/>
          <w:szCs w:val="24"/>
        </w:rPr>
        <w:t>D</w:t>
      </w:r>
      <w:r w:rsidR="00FC0D00" w:rsidRPr="007018CC">
        <w:rPr>
          <w:rFonts w:ascii="Times New Roman" w:hAnsi="Times New Roman" w:cs="Times New Roman"/>
          <w:sz w:val="24"/>
          <w:szCs w:val="24"/>
        </w:rPr>
        <w:t>)</w:t>
      </w:r>
      <w:r w:rsidR="00EE1D97" w:rsidRPr="007018CC">
        <w:rPr>
          <w:rFonts w:ascii="Times New Roman" w:hAnsi="Times New Roman" w:cs="Times New Roman"/>
          <w:sz w:val="24"/>
          <w:szCs w:val="24"/>
        </w:rPr>
        <w:t>,</w:t>
      </w:r>
      <w:r w:rsidR="008D0261">
        <w:rPr>
          <w:rFonts w:ascii="Times New Roman" w:hAnsi="Times New Roman" w:cs="Times New Roman"/>
          <w:sz w:val="24"/>
          <w:szCs w:val="24"/>
        </w:rPr>
        <w:t xml:space="preserve"> </w:t>
      </w:r>
      <w:r w:rsidR="002415E1" w:rsidRPr="007018CC">
        <w:rPr>
          <w:rFonts w:ascii="Times New Roman" w:hAnsi="Times New Roman" w:cs="Times New Roman"/>
          <w:sz w:val="24"/>
          <w:szCs w:val="24"/>
        </w:rPr>
        <w:t>decydujące</w:t>
      </w:r>
      <w:r w:rsidR="005E21DA" w:rsidRPr="007018CC">
        <w:rPr>
          <w:rFonts w:ascii="Times New Roman" w:hAnsi="Times New Roman" w:cs="Times New Roman"/>
          <w:sz w:val="24"/>
          <w:szCs w:val="24"/>
        </w:rPr>
        <w:t>j</w:t>
      </w:r>
      <w:r w:rsidR="002415E1" w:rsidRPr="007018CC">
        <w:rPr>
          <w:rFonts w:ascii="Times New Roman" w:hAnsi="Times New Roman" w:cs="Times New Roman"/>
          <w:sz w:val="24"/>
          <w:szCs w:val="24"/>
        </w:rPr>
        <w:t xml:space="preserve"> o przyznaniu </w:t>
      </w:r>
      <w:r w:rsidR="00FC0D00" w:rsidRPr="007018CC">
        <w:rPr>
          <w:rFonts w:ascii="Times New Roman" w:hAnsi="Times New Roman" w:cs="Times New Roman"/>
          <w:sz w:val="24"/>
          <w:szCs w:val="24"/>
        </w:rPr>
        <w:t>dodatkowych środk</w:t>
      </w:r>
      <w:r w:rsidR="005E21DA" w:rsidRPr="007018CC">
        <w:rPr>
          <w:rFonts w:ascii="Times New Roman" w:hAnsi="Times New Roman" w:cs="Times New Roman"/>
          <w:sz w:val="24"/>
          <w:szCs w:val="24"/>
        </w:rPr>
        <w:t>ów</w:t>
      </w:r>
      <w:r w:rsidR="00FC0D00" w:rsidRPr="007018CC">
        <w:rPr>
          <w:rFonts w:ascii="Times New Roman" w:hAnsi="Times New Roman" w:cs="Times New Roman"/>
          <w:sz w:val="24"/>
          <w:szCs w:val="24"/>
        </w:rPr>
        <w:t xml:space="preserve"> na</w:t>
      </w:r>
      <w:r w:rsidR="005E21DA" w:rsidRPr="007018CC">
        <w:rPr>
          <w:rFonts w:ascii="Times New Roman" w:hAnsi="Times New Roman" w:cs="Times New Roman"/>
          <w:sz w:val="24"/>
          <w:szCs w:val="24"/>
        </w:rPr>
        <w:t xml:space="preserve"> inwestycje i</w:t>
      </w:r>
      <w:r w:rsidR="00444FF0">
        <w:rPr>
          <w:rFonts w:ascii="Times New Roman" w:hAnsi="Times New Roman" w:cs="Times New Roman"/>
          <w:sz w:val="24"/>
          <w:szCs w:val="24"/>
        </w:rPr>
        <w:t> </w:t>
      </w:r>
      <w:r w:rsidR="005E21DA" w:rsidRPr="007018CC">
        <w:rPr>
          <w:rFonts w:ascii="Times New Roman" w:hAnsi="Times New Roman" w:cs="Times New Roman"/>
          <w:sz w:val="24"/>
          <w:szCs w:val="24"/>
        </w:rPr>
        <w:t>rozwój</w:t>
      </w:r>
      <w:r w:rsidR="00FC0D00" w:rsidRPr="007018CC">
        <w:rPr>
          <w:rFonts w:ascii="Times New Roman" w:hAnsi="Times New Roman" w:cs="Times New Roman"/>
          <w:sz w:val="24"/>
          <w:szCs w:val="24"/>
        </w:rPr>
        <w:t xml:space="preserve"> z budżetu </w:t>
      </w:r>
      <w:r w:rsidR="008D0261">
        <w:rPr>
          <w:rFonts w:ascii="Times New Roman" w:hAnsi="Times New Roman" w:cs="Times New Roman"/>
          <w:sz w:val="24"/>
          <w:szCs w:val="24"/>
        </w:rPr>
        <w:t>P</w:t>
      </w:r>
      <w:r w:rsidR="00FC0D00" w:rsidRPr="007018CC">
        <w:rPr>
          <w:rFonts w:ascii="Times New Roman" w:hAnsi="Times New Roman" w:cs="Times New Roman"/>
          <w:sz w:val="24"/>
          <w:szCs w:val="24"/>
        </w:rPr>
        <w:t>aństwa</w:t>
      </w:r>
      <w:r w:rsidR="003A3EEA" w:rsidRPr="007018CC">
        <w:rPr>
          <w:rFonts w:ascii="Times New Roman" w:hAnsi="Times New Roman" w:cs="Times New Roman"/>
          <w:sz w:val="24"/>
          <w:szCs w:val="24"/>
        </w:rPr>
        <w:t>,</w:t>
      </w:r>
      <w:r w:rsidR="00FC0D00" w:rsidRPr="007018CC">
        <w:rPr>
          <w:rFonts w:ascii="Times New Roman" w:hAnsi="Times New Roman" w:cs="Times New Roman"/>
          <w:sz w:val="24"/>
          <w:szCs w:val="24"/>
        </w:rPr>
        <w:t xml:space="preserve"> funduszy unijny</w:t>
      </w:r>
      <w:r w:rsidR="008D0261">
        <w:rPr>
          <w:rFonts w:ascii="Times New Roman" w:hAnsi="Times New Roman" w:cs="Times New Roman"/>
          <w:sz w:val="24"/>
          <w:szCs w:val="24"/>
        </w:rPr>
        <w:t>ch</w:t>
      </w:r>
      <w:r w:rsidR="00FC0D00" w:rsidRPr="007018CC">
        <w:rPr>
          <w:rFonts w:ascii="Times New Roman" w:hAnsi="Times New Roman" w:cs="Times New Roman"/>
          <w:sz w:val="24"/>
          <w:szCs w:val="24"/>
        </w:rPr>
        <w:t xml:space="preserve"> czy Ministra Zdrowia</w:t>
      </w:r>
      <w:r w:rsidR="002415E1" w:rsidRPr="007018CC">
        <w:rPr>
          <w:rFonts w:ascii="Times New Roman" w:hAnsi="Times New Roman" w:cs="Times New Roman"/>
          <w:sz w:val="24"/>
          <w:szCs w:val="24"/>
        </w:rPr>
        <w:t>,</w:t>
      </w:r>
      <w:r w:rsidR="003A3EEA" w:rsidRPr="007018CC">
        <w:rPr>
          <w:rFonts w:ascii="Times New Roman" w:hAnsi="Times New Roman" w:cs="Times New Roman"/>
          <w:sz w:val="24"/>
          <w:szCs w:val="24"/>
        </w:rPr>
        <w:t xml:space="preserve"> prowadz</w:t>
      </w:r>
      <w:r w:rsidR="008D0261">
        <w:rPr>
          <w:rFonts w:ascii="Times New Roman" w:hAnsi="Times New Roman" w:cs="Times New Roman"/>
          <w:sz w:val="24"/>
          <w:szCs w:val="24"/>
        </w:rPr>
        <w:t xml:space="preserve">ącej </w:t>
      </w:r>
      <w:r w:rsidR="003A3EEA" w:rsidRPr="007018CC">
        <w:rPr>
          <w:rFonts w:ascii="Times New Roman" w:hAnsi="Times New Roman" w:cs="Times New Roman"/>
          <w:sz w:val="24"/>
          <w:szCs w:val="24"/>
        </w:rPr>
        <w:t>listy menedżerów spełniających kryteria</w:t>
      </w:r>
      <w:r w:rsidR="005E21DA" w:rsidRPr="007018CC">
        <w:rPr>
          <w:rFonts w:ascii="Times New Roman" w:hAnsi="Times New Roman" w:cs="Times New Roman"/>
          <w:sz w:val="24"/>
          <w:szCs w:val="24"/>
        </w:rPr>
        <w:t xml:space="preserve"> do zarządzania szpitalami</w:t>
      </w:r>
      <w:r w:rsidR="003A3EEA" w:rsidRPr="007018CC">
        <w:rPr>
          <w:rFonts w:ascii="Times New Roman" w:hAnsi="Times New Roman" w:cs="Times New Roman"/>
          <w:sz w:val="24"/>
          <w:szCs w:val="24"/>
        </w:rPr>
        <w:t xml:space="preserve"> i ich okresowe weryfikowanie, przypomina </w:t>
      </w:r>
      <w:r>
        <w:rPr>
          <w:rFonts w:ascii="Times New Roman" w:hAnsi="Times New Roman" w:cs="Times New Roman"/>
          <w:sz w:val="24"/>
          <w:szCs w:val="24"/>
        </w:rPr>
        <w:t xml:space="preserve">bowiem </w:t>
      </w:r>
      <w:r w:rsidR="00E235D9" w:rsidRPr="007018CC">
        <w:rPr>
          <w:rFonts w:ascii="Times New Roman" w:hAnsi="Times New Roman" w:cs="Times New Roman"/>
          <w:sz w:val="24"/>
          <w:szCs w:val="24"/>
        </w:rPr>
        <w:t>rozwiązania z</w:t>
      </w:r>
      <w:r w:rsidR="003B7615">
        <w:rPr>
          <w:rFonts w:ascii="Times New Roman" w:hAnsi="Times New Roman" w:cs="Times New Roman"/>
          <w:sz w:val="24"/>
          <w:szCs w:val="24"/>
        </w:rPr>
        <w:t>nane z poprzedniego systemu</w:t>
      </w:r>
      <w:r w:rsidR="00E235D9" w:rsidRPr="007018CC">
        <w:rPr>
          <w:rFonts w:ascii="Times New Roman" w:hAnsi="Times New Roman" w:cs="Times New Roman"/>
          <w:sz w:val="24"/>
          <w:szCs w:val="24"/>
        </w:rPr>
        <w:t>.</w:t>
      </w:r>
    </w:p>
    <w:p w14:paraId="33CC2A56" w14:textId="1FB4A4E0" w:rsidR="00553247" w:rsidRPr="00553247" w:rsidRDefault="00553247" w:rsidP="00C27CFE">
      <w:pPr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kontekście uważamy </w:t>
      </w:r>
      <w:r w:rsidRPr="00553247">
        <w:rPr>
          <w:rFonts w:ascii="Times New Roman" w:hAnsi="Times New Roman" w:cs="Times New Roman"/>
          <w:sz w:val="24"/>
          <w:szCs w:val="24"/>
        </w:rPr>
        <w:t xml:space="preserve">powoływanie zupełnie nowej jednostki - agencji zajmującej się szpitalnictwem, której koszty funkcjonowania będą </w:t>
      </w:r>
      <w:r>
        <w:rPr>
          <w:rFonts w:ascii="Times New Roman" w:hAnsi="Times New Roman" w:cs="Times New Roman"/>
          <w:sz w:val="24"/>
          <w:szCs w:val="24"/>
        </w:rPr>
        <w:t>niebagatelne,</w:t>
      </w:r>
      <w:r w:rsidRPr="00553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pomysł nietrafiony. </w:t>
      </w:r>
      <w:r w:rsidRPr="00553247">
        <w:rPr>
          <w:rFonts w:ascii="Times New Roman" w:hAnsi="Times New Roman" w:cs="Times New Roman"/>
          <w:sz w:val="24"/>
          <w:szCs w:val="24"/>
        </w:rPr>
        <w:t>Środki te powinny – bez najmniejszych wątpliwości – zostać przeznaczone na oddłużanie szpitali.</w:t>
      </w:r>
      <w:r w:rsidR="00C61CF3" w:rsidRPr="00C61CF3">
        <w:rPr>
          <w:rFonts w:ascii="Times New Roman" w:hAnsi="Times New Roman" w:cs="Times New Roman"/>
          <w:sz w:val="24"/>
          <w:szCs w:val="24"/>
        </w:rPr>
        <w:t xml:space="preserve"> </w:t>
      </w:r>
      <w:r w:rsidR="003B7615">
        <w:rPr>
          <w:rFonts w:ascii="Times New Roman" w:hAnsi="Times New Roman" w:cs="Times New Roman"/>
          <w:sz w:val="24"/>
          <w:szCs w:val="24"/>
        </w:rPr>
        <w:t>W</w:t>
      </w:r>
      <w:r w:rsidR="00C61CF3" w:rsidRPr="00553247">
        <w:rPr>
          <w:rFonts w:ascii="Times New Roman" w:hAnsi="Times New Roman" w:cs="Times New Roman"/>
          <w:sz w:val="24"/>
          <w:szCs w:val="24"/>
        </w:rPr>
        <w:t xml:space="preserve">arto </w:t>
      </w:r>
      <w:r w:rsidR="00C61CF3">
        <w:rPr>
          <w:rFonts w:ascii="Times New Roman" w:hAnsi="Times New Roman" w:cs="Times New Roman"/>
          <w:sz w:val="24"/>
          <w:szCs w:val="24"/>
        </w:rPr>
        <w:t xml:space="preserve">też </w:t>
      </w:r>
      <w:r w:rsidR="00C61CF3" w:rsidRPr="00553247">
        <w:rPr>
          <w:rFonts w:ascii="Times New Roman" w:hAnsi="Times New Roman" w:cs="Times New Roman"/>
          <w:sz w:val="24"/>
          <w:szCs w:val="24"/>
        </w:rPr>
        <w:t>powierzyć samorządom i nadzorowi wojewódzkiemu koordynację działań z</w:t>
      </w:r>
      <w:r w:rsidR="002B0C7E">
        <w:rPr>
          <w:rFonts w:ascii="Times New Roman" w:hAnsi="Times New Roman" w:cs="Times New Roman"/>
          <w:sz w:val="24"/>
          <w:szCs w:val="24"/>
        </w:rPr>
        <w:t> </w:t>
      </w:r>
      <w:r w:rsidR="00C61CF3" w:rsidRPr="00553247">
        <w:rPr>
          <w:rFonts w:ascii="Times New Roman" w:hAnsi="Times New Roman" w:cs="Times New Roman"/>
          <w:sz w:val="24"/>
          <w:szCs w:val="24"/>
        </w:rPr>
        <w:t>zakresu optymalizacji wykonywanych procedur i udzielanych świadczeń przy znaczącym udziale NFZ.</w:t>
      </w:r>
    </w:p>
    <w:p w14:paraId="3A80E9F4" w14:textId="1C6A6AD9" w:rsidR="00553247" w:rsidRPr="00553247" w:rsidRDefault="00553247" w:rsidP="00C27CFE">
      <w:pPr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247">
        <w:rPr>
          <w:rFonts w:ascii="Times New Roman" w:hAnsi="Times New Roman" w:cs="Times New Roman"/>
          <w:sz w:val="24"/>
          <w:szCs w:val="24"/>
        </w:rPr>
        <w:t xml:space="preserve">Równie kontrowersyjne </w:t>
      </w:r>
      <w:r w:rsidR="003B7615">
        <w:rPr>
          <w:rFonts w:ascii="Times New Roman" w:hAnsi="Times New Roman" w:cs="Times New Roman"/>
          <w:sz w:val="24"/>
          <w:szCs w:val="24"/>
        </w:rPr>
        <w:t xml:space="preserve">naszym zdaniem </w:t>
      </w:r>
      <w:r w:rsidRPr="00553247">
        <w:rPr>
          <w:rFonts w:ascii="Times New Roman" w:hAnsi="Times New Roman" w:cs="Times New Roman"/>
          <w:sz w:val="24"/>
          <w:szCs w:val="24"/>
        </w:rPr>
        <w:t>jest wprowadzenie do szpitala zarządcy, który miałby podejmować decyzje o losach placówki. Sytuacja prawna w podmiocie prowadzącym działalność leczniczą stałaby się dość absurdalna</w:t>
      </w:r>
      <w:r w:rsidR="00195CEA">
        <w:rPr>
          <w:rFonts w:ascii="Times New Roman" w:hAnsi="Times New Roman" w:cs="Times New Roman"/>
          <w:sz w:val="24"/>
          <w:szCs w:val="24"/>
        </w:rPr>
        <w:t>, tj.</w:t>
      </w:r>
      <w:r w:rsidRPr="00553247">
        <w:rPr>
          <w:rFonts w:ascii="Times New Roman" w:hAnsi="Times New Roman" w:cs="Times New Roman"/>
          <w:sz w:val="24"/>
          <w:szCs w:val="24"/>
        </w:rPr>
        <w:t xml:space="preserve"> decyzje </w:t>
      </w:r>
      <w:r w:rsidR="00195CEA">
        <w:rPr>
          <w:rFonts w:ascii="Times New Roman" w:hAnsi="Times New Roman" w:cs="Times New Roman"/>
          <w:sz w:val="24"/>
          <w:szCs w:val="24"/>
        </w:rPr>
        <w:t xml:space="preserve">będą podejmowane przez </w:t>
      </w:r>
      <w:r w:rsidRPr="00553247">
        <w:rPr>
          <w:rFonts w:ascii="Times New Roman" w:hAnsi="Times New Roman" w:cs="Times New Roman"/>
          <w:sz w:val="24"/>
          <w:szCs w:val="24"/>
        </w:rPr>
        <w:t>wyznaczon</w:t>
      </w:r>
      <w:r w:rsidR="00195CEA">
        <w:rPr>
          <w:rFonts w:ascii="Times New Roman" w:hAnsi="Times New Roman" w:cs="Times New Roman"/>
          <w:sz w:val="24"/>
          <w:szCs w:val="24"/>
        </w:rPr>
        <w:t>ą</w:t>
      </w:r>
      <w:r w:rsidRPr="00553247">
        <w:rPr>
          <w:rFonts w:ascii="Times New Roman" w:hAnsi="Times New Roman" w:cs="Times New Roman"/>
          <w:sz w:val="24"/>
          <w:szCs w:val="24"/>
        </w:rPr>
        <w:t xml:space="preserve"> przez centralny organ osob</w:t>
      </w:r>
      <w:r w:rsidR="00195CEA">
        <w:rPr>
          <w:rFonts w:ascii="Times New Roman" w:hAnsi="Times New Roman" w:cs="Times New Roman"/>
          <w:sz w:val="24"/>
          <w:szCs w:val="24"/>
        </w:rPr>
        <w:t>ę</w:t>
      </w:r>
      <w:r w:rsidRPr="00553247">
        <w:rPr>
          <w:rFonts w:ascii="Times New Roman" w:hAnsi="Times New Roman" w:cs="Times New Roman"/>
          <w:sz w:val="24"/>
          <w:szCs w:val="24"/>
        </w:rPr>
        <w:t xml:space="preserve">, </w:t>
      </w:r>
      <w:r w:rsidR="00195CEA">
        <w:rPr>
          <w:rFonts w:ascii="Times New Roman" w:hAnsi="Times New Roman" w:cs="Times New Roman"/>
          <w:sz w:val="24"/>
          <w:szCs w:val="24"/>
        </w:rPr>
        <w:t>jednak</w:t>
      </w:r>
      <w:r w:rsidRPr="00553247">
        <w:rPr>
          <w:rFonts w:ascii="Times New Roman" w:hAnsi="Times New Roman" w:cs="Times New Roman"/>
          <w:sz w:val="24"/>
          <w:szCs w:val="24"/>
        </w:rPr>
        <w:t xml:space="preserve"> w projekcie </w:t>
      </w:r>
      <w:r w:rsidR="00195CEA">
        <w:rPr>
          <w:rFonts w:ascii="Times New Roman" w:hAnsi="Times New Roman" w:cs="Times New Roman"/>
          <w:sz w:val="24"/>
          <w:szCs w:val="24"/>
        </w:rPr>
        <w:t xml:space="preserve">ustawy </w:t>
      </w:r>
      <w:r w:rsidRPr="00553247">
        <w:rPr>
          <w:rFonts w:ascii="Times New Roman" w:hAnsi="Times New Roman" w:cs="Times New Roman"/>
          <w:sz w:val="24"/>
          <w:szCs w:val="24"/>
        </w:rPr>
        <w:t xml:space="preserve">nie </w:t>
      </w:r>
      <w:r w:rsidR="00195CEA">
        <w:rPr>
          <w:rFonts w:ascii="Times New Roman" w:hAnsi="Times New Roman" w:cs="Times New Roman"/>
          <w:sz w:val="24"/>
          <w:szCs w:val="24"/>
        </w:rPr>
        <w:t>znajdujemy</w:t>
      </w:r>
      <w:r w:rsidRPr="00553247">
        <w:rPr>
          <w:rFonts w:ascii="Times New Roman" w:hAnsi="Times New Roman" w:cs="Times New Roman"/>
          <w:sz w:val="24"/>
          <w:szCs w:val="24"/>
        </w:rPr>
        <w:t xml:space="preserve"> przepisu, który w takiej sytuacji zdejmowałby z zarządu szpitala odpowiedzialność finansową za wynik placówki. Pozostaje </w:t>
      </w:r>
      <w:r w:rsidR="00195CEA">
        <w:rPr>
          <w:rFonts w:ascii="Times New Roman" w:hAnsi="Times New Roman" w:cs="Times New Roman"/>
          <w:sz w:val="24"/>
          <w:szCs w:val="24"/>
        </w:rPr>
        <w:t xml:space="preserve">uzasadnione </w:t>
      </w:r>
      <w:r w:rsidRPr="00553247">
        <w:rPr>
          <w:rFonts w:ascii="Times New Roman" w:hAnsi="Times New Roman" w:cs="Times New Roman"/>
          <w:sz w:val="24"/>
          <w:szCs w:val="24"/>
        </w:rPr>
        <w:t>pytanie</w:t>
      </w:r>
      <w:r w:rsidR="00195CEA">
        <w:rPr>
          <w:rFonts w:ascii="Times New Roman" w:hAnsi="Times New Roman" w:cs="Times New Roman"/>
          <w:sz w:val="24"/>
          <w:szCs w:val="24"/>
        </w:rPr>
        <w:t>,</w:t>
      </w:r>
      <w:r w:rsidRPr="00553247">
        <w:rPr>
          <w:rFonts w:ascii="Times New Roman" w:hAnsi="Times New Roman" w:cs="Times New Roman"/>
          <w:sz w:val="24"/>
          <w:szCs w:val="24"/>
        </w:rPr>
        <w:t xml:space="preserve"> kto </w:t>
      </w:r>
      <w:r w:rsidR="00195CEA">
        <w:rPr>
          <w:rFonts w:ascii="Times New Roman" w:hAnsi="Times New Roman" w:cs="Times New Roman"/>
          <w:sz w:val="24"/>
          <w:szCs w:val="24"/>
        </w:rPr>
        <w:t xml:space="preserve">zatem </w:t>
      </w:r>
      <w:r w:rsidRPr="00553247">
        <w:rPr>
          <w:rFonts w:ascii="Times New Roman" w:hAnsi="Times New Roman" w:cs="Times New Roman"/>
          <w:sz w:val="24"/>
          <w:szCs w:val="24"/>
        </w:rPr>
        <w:t>poniesie odpowiedzialność za ewentualne niepowodzenie działań naprawczych</w:t>
      </w:r>
      <w:r w:rsidR="00500591">
        <w:t xml:space="preserve"> (</w:t>
      </w:r>
      <w:r w:rsidR="00500591" w:rsidRPr="00500591">
        <w:rPr>
          <w:rFonts w:ascii="Times New Roman" w:hAnsi="Times New Roman" w:cs="Times New Roman"/>
          <w:sz w:val="24"/>
          <w:szCs w:val="24"/>
        </w:rPr>
        <w:t xml:space="preserve">chociażby w kontekście art. 43., który stanowi: </w:t>
      </w:r>
      <w:r w:rsidR="002B0C7E">
        <w:rPr>
          <w:rFonts w:ascii="Times New Roman" w:hAnsi="Times New Roman" w:cs="Times New Roman"/>
          <w:sz w:val="24"/>
          <w:szCs w:val="24"/>
        </w:rPr>
        <w:br/>
      </w:r>
      <w:r w:rsidR="00500591" w:rsidRPr="00500591">
        <w:rPr>
          <w:rFonts w:ascii="Times New Roman" w:hAnsi="Times New Roman" w:cs="Times New Roman"/>
          <w:i/>
          <w:iCs/>
          <w:sz w:val="24"/>
          <w:szCs w:val="24"/>
        </w:rPr>
        <w:t>1. Nadzorca oraz zarządca dokonują czynności w imieniu własnym na rachunek podmiotu szpitalnego. 2. Nadzorca oraz zarządca nie odpowiadają za zobowiązania zaciągnięte w</w:t>
      </w:r>
      <w:r w:rsidR="002B0C7E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500591" w:rsidRPr="00500591">
        <w:rPr>
          <w:rFonts w:ascii="Times New Roman" w:hAnsi="Times New Roman" w:cs="Times New Roman"/>
          <w:i/>
          <w:iCs/>
          <w:sz w:val="24"/>
          <w:szCs w:val="24"/>
        </w:rPr>
        <w:t>sprawach dotyczących podmiotu szpitalnego</w:t>
      </w:r>
      <w:r w:rsidR="00500591" w:rsidRPr="00500591">
        <w:rPr>
          <w:rFonts w:ascii="Times New Roman" w:hAnsi="Times New Roman" w:cs="Times New Roman"/>
          <w:sz w:val="24"/>
          <w:szCs w:val="24"/>
        </w:rPr>
        <w:t>)</w:t>
      </w:r>
      <w:r w:rsidR="00195CEA" w:rsidRPr="00500591">
        <w:rPr>
          <w:rFonts w:ascii="Times New Roman" w:hAnsi="Times New Roman" w:cs="Times New Roman"/>
          <w:sz w:val="24"/>
          <w:szCs w:val="24"/>
        </w:rPr>
        <w:t>.</w:t>
      </w:r>
      <w:r w:rsidRPr="00553247">
        <w:rPr>
          <w:rFonts w:ascii="Times New Roman" w:hAnsi="Times New Roman" w:cs="Times New Roman"/>
          <w:sz w:val="24"/>
          <w:szCs w:val="24"/>
        </w:rPr>
        <w:t xml:space="preserve"> </w:t>
      </w:r>
      <w:r w:rsidR="00FC33F2">
        <w:rPr>
          <w:rFonts w:ascii="Times New Roman" w:hAnsi="Times New Roman" w:cs="Times New Roman"/>
          <w:sz w:val="24"/>
          <w:szCs w:val="24"/>
        </w:rPr>
        <w:t>Na marginesie,</w:t>
      </w:r>
      <w:r w:rsidR="00195CEA">
        <w:rPr>
          <w:rFonts w:ascii="Times New Roman" w:hAnsi="Times New Roman" w:cs="Times New Roman"/>
          <w:sz w:val="24"/>
          <w:szCs w:val="24"/>
        </w:rPr>
        <w:t xml:space="preserve"> </w:t>
      </w:r>
      <w:r w:rsidR="00FC33F2">
        <w:rPr>
          <w:rFonts w:ascii="Times New Roman" w:hAnsi="Times New Roman" w:cs="Times New Roman"/>
          <w:sz w:val="24"/>
          <w:szCs w:val="24"/>
        </w:rPr>
        <w:t xml:space="preserve">w </w:t>
      </w:r>
      <w:r w:rsidR="00195CEA">
        <w:rPr>
          <w:rFonts w:ascii="Times New Roman" w:hAnsi="Times New Roman" w:cs="Times New Roman"/>
          <w:sz w:val="24"/>
          <w:szCs w:val="24"/>
        </w:rPr>
        <w:t xml:space="preserve">projekcie znaleźć można szereg innych </w:t>
      </w:r>
      <w:r w:rsidR="00FC33F2">
        <w:rPr>
          <w:rFonts w:ascii="Times New Roman" w:hAnsi="Times New Roman" w:cs="Times New Roman"/>
          <w:sz w:val="24"/>
          <w:szCs w:val="24"/>
        </w:rPr>
        <w:t xml:space="preserve">regulacji, które wprowadzają chaos kompetencyjny oraz </w:t>
      </w:r>
      <w:r w:rsidR="00500591">
        <w:rPr>
          <w:rFonts w:ascii="Times New Roman" w:hAnsi="Times New Roman" w:cs="Times New Roman"/>
          <w:sz w:val="24"/>
          <w:szCs w:val="24"/>
        </w:rPr>
        <w:t xml:space="preserve">niejasności </w:t>
      </w:r>
      <w:r w:rsidR="00FC33F2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DA1F7A">
        <w:rPr>
          <w:rFonts w:ascii="Times New Roman" w:hAnsi="Times New Roman" w:cs="Times New Roman"/>
          <w:sz w:val="24"/>
          <w:szCs w:val="24"/>
        </w:rPr>
        <w:t xml:space="preserve">obowiązków i </w:t>
      </w:r>
      <w:r w:rsidR="00FC33F2">
        <w:rPr>
          <w:rFonts w:ascii="Times New Roman" w:hAnsi="Times New Roman" w:cs="Times New Roman"/>
          <w:sz w:val="24"/>
          <w:szCs w:val="24"/>
        </w:rPr>
        <w:t xml:space="preserve">odpowiedzialności za podejmowane decyzje i ich efekty. </w:t>
      </w:r>
    </w:p>
    <w:p w14:paraId="7455644E" w14:textId="457FF1D7" w:rsidR="00297351" w:rsidRPr="003B7615" w:rsidRDefault="00297351" w:rsidP="00C27CFE">
      <w:pPr>
        <w:spacing w:line="28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61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Niezrozumiałe są zmiany w zakresie </w:t>
      </w:r>
      <w:r w:rsidR="00AC6420" w:rsidRPr="003B7615">
        <w:rPr>
          <w:rFonts w:ascii="Times New Roman" w:hAnsi="Times New Roman" w:cs="Times New Roman"/>
          <w:bCs/>
          <w:sz w:val="24"/>
          <w:szCs w:val="24"/>
        </w:rPr>
        <w:t>kwalifikacji wymaganych od osób zajmujących stanowisko kierownika podmiotu szpitalnego</w:t>
      </w:r>
      <w:r w:rsidR="005C6761">
        <w:rPr>
          <w:rFonts w:ascii="Times New Roman" w:hAnsi="Times New Roman" w:cs="Times New Roman"/>
          <w:bCs/>
          <w:sz w:val="24"/>
          <w:szCs w:val="24"/>
        </w:rPr>
        <w:t xml:space="preserve"> (w tym istotne ograniczenia w zakresie studiów MBA</w:t>
      </w:r>
      <w:r w:rsidR="005E6199">
        <w:rPr>
          <w:rFonts w:ascii="Times New Roman" w:hAnsi="Times New Roman" w:cs="Times New Roman"/>
          <w:bCs/>
          <w:sz w:val="24"/>
          <w:szCs w:val="24"/>
        </w:rPr>
        <w:t xml:space="preserve">, kwalifikujących do wpisu na listę </w:t>
      </w:r>
      <w:r w:rsidR="005E6199" w:rsidRPr="005E6199">
        <w:rPr>
          <w:rFonts w:ascii="Times New Roman" w:hAnsi="Times New Roman" w:cs="Times New Roman"/>
          <w:bCs/>
          <w:sz w:val="24"/>
          <w:szCs w:val="24"/>
        </w:rPr>
        <w:t>menedżerów prowadzoną przez Prezesa A</w:t>
      </w:r>
      <w:r w:rsidR="005E6199">
        <w:rPr>
          <w:rFonts w:ascii="Times New Roman" w:hAnsi="Times New Roman" w:cs="Times New Roman"/>
          <w:bCs/>
          <w:sz w:val="24"/>
          <w:szCs w:val="24"/>
        </w:rPr>
        <w:t>RS</w:t>
      </w:r>
      <w:r w:rsidR="005C6761">
        <w:rPr>
          <w:rFonts w:ascii="Times New Roman" w:hAnsi="Times New Roman" w:cs="Times New Roman"/>
          <w:bCs/>
          <w:sz w:val="24"/>
          <w:szCs w:val="24"/>
        </w:rPr>
        <w:t>)</w:t>
      </w:r>
      <w:r w:rsidR="00AC6420" w:rsidRPr="003B761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B7615">
        <w:rPr>
          <w:rFonts w:ascii="Times New Roman" w:hAnsi="Times New Roman" w:cs="Times New Roman"/>
          <w:bCs/>
          <w:sz w:val="24"/>
          <w:szCs w:val="24"/>
        </w:rPr>
        <w:t>MBA to studia zawodowe o wymiarze praktycznym, zatem wykluczenie z</w:t>
      </w:r>
      <w:r w:rsidR="00AC6420" w:rsidRPr="003B76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615">
        <w:rPr>
          <w:rFonts w:ascii="Times New Roman" w:hAnsi="Times New Roman" w:cs="Times New Roman"/>
          <w:bCs/>
          <w:sz w:val="24"/>
          <w:szCs w:val="24"/>
        </w:rPr>
        <w:t>rynku uczelni zawodowych nie jest zgodne z deklarowaną intencją</w:t>
      </w:r>
      <w:r w:rsidRPr="003B7615">
        <w:rPr>
          <w:rFonts w:ascii="Times New Roman" w:hAnsi="Times New Roman" w:cs="Times New Roman"/>
          <w:sz w:val="24"/>
          <w:szCs w:val="24"/>
        </w:rPr>
        <w:t xml:space="preserve"> - doskonaleniem praktyki zarządzania szpitalami.</w:t>
      </w:r>
      <w:r w:rsidR="00AC6420" w:rsidRPr="003B7615">
        <w:rPr>
          <w:rFonts w:ascii="Times New Roman" w:hAnsi="Times New Roman" w:cs="Times New Roman"/>
          <w:sz w:val="24"/>
          <w:szCs w:val="24"/>
        </w:rPr>
        <w:t xml:space="preserve"> </w:t>
      </w:r>
      <w:r w:rsidRPr="003B7615">
        <w:rPr>
          <w:rFonts w:ascii="Times New Roman" w:hAnsi="Times New Roman" w:cs="Times New Roman"/>
          <w:sz w:val="24"/>
          <w:szCs w:val="24"/>
        </w:rPr>
        <w:t>Proponowane rozwiązanie nie jest przejawem standaryzacji, nie znajduje</w:t>
      </w:r>
      <w:r w:rsidR="00AC6420" w:rsidRPr="003B7615">
        <w:rPr>
          <w:rFonts w:ascii="Times New Roman" w:hAnsi="Times New Roman" w:cs="Times New Roman"/>
          <w:sz w:val="24"/>
          <w:szCs w:val="24"/>
        </w:rPr>
        <w:t xml:space="preserve"> </w:t>
      </w:r>
      <w:r w:rsidRPr="003B7615">
        <w:rPr>
          <w:rFonts w:ascii="Times New Roman" w:hAnsi="Times New Roman" w:cs="Times New Roman"/>
          <w:sz w:val="24"/>
          <w:szCs w:val="24"/>
        </w:rPr>
        <w:t>odzwierciedlenia w aktach prawnych dotyczących innych sektorów i nie</w:t>
      </w:r>
      <w:r w:rsidR="00AC6420" w:rsidRPr="003B7615">
        <w:rPr>
          <w:rFonts w:ascii="Times New Roman" w:hAnsi="Times New Roman" w:cs="Times New Roman"/>
          <w:sz w:val="24"/>
          <w:szCs w:val="24"/>
        </w:rPr>
        <w:t xml:space="preserve"> </w:t>
      </w:r>
      <w:r w:rsidRPr="003B7615">
        <w:rPr>
          <w:rFonts w:ascii="Times New Roman" w:hAnsi="Times New Roman" w:cs="Times New Roman"/>
          <w:sz w:val="24"/>
          <w:szCs w:val="24"/>
        </w:rPr>
        <w:t>wpływa na merytoryczną wartość studiów. Wbrew założeniom nie będziemy mieli do czynienia z poprawą jakości, a z wprowadzeniem nieuprawnionych i niepopartych przekonującymi argumentami ograniczeń w działalności szkół wyższych.</w:t>
      </w:r>
    </w:p>
    <w:p w14:paraId="4307BC8B" w14:textId="3BA7F0D5" w:rsidR="00553247" w:rsidRDefault="00C61CF3" w:rsidP="00C27CFE">
      <w:pPr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53247">
        <w:rPr>
          <w:rFonts w:ascii="Times New Roman" w:hAnsi="Times New Roman" w:cs="Times New Roman"/>
          <w:sz w:val="24"/>
          <w:szCs w:val="24"/>
        </w:rPr>
        <w:t>ie do zaakceptowania</w:t>
      </w:r>
      <w:r>
        <w:rPr>
          <w:rFonts w:ascii="Times New Roman" w:hAnsi="Times New Roman" w:cs="Times New Roman"/>
          <w:sz w:val="24"/>
          <w:szCs w:val="24"/>
        </w:rPr>
        <w:t xml:space="preserve"> jest też pomysł o</w:t>
      </w:r>
      <w:r w:rsidR="00553247" w:rsidRPr="00553247">
        <w:rPr>
          <w:rFonts w:ascii="Times New Roman" w:hAnsi="Times New Roman" w:cs="Times New Roman"/>
          <w:sz w:val="24"/>
          <w:szCs w:val="24"/>
        </w:rPr>
        <w:t>ceniani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553247" w:rsidRPr="00553247">
        <w:rPr>
          <w:rFonts w:ascii="Times New Roman" w:hAnsi="Times New Roman" w:cs="Times New Roman"/>
          <w:sz w:val="24"/>
          <w:szCs w:val="24"/>
        </w:rPr>
        <w:t xml:space="preserve"> konkretnego szpitala jedynie przez pryzmat sytuacji ekonomiczno-finansowej. Bez uwzględnienia m.in. specyfiki lecznicy, sytuacji społecznej w regionie, w którym placówka się znajduje, taka ocena będzie niezwykle wybiórcza i pozbawiona merytorycznych podstaw. Szczególny niepokój budzi propozycja zapisu dotycząca pierwszej oceny i przyznania podmiotowi szpitalnemu kategorii A–D  w 2023 roku na podstawie danych za rok 2022. Warto przypomnieć, że mowa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553247" w:rsidRPr="00553247">
        <w:rPr>
          <w:rFonts w:ascii="Times New Roman" w:hAnsi="Times New Roman" w:cs="Times New Roman"/>
          <w:sz w:val="24"/>
          <w:szCs w:val="24"/>
        </w:rPr>
        <w:t xml:space="preserve">o </w:t>
      </w:r>
      <w:r w:rsidR="00321555">
        <w:rPr>
          <w:rFonts w:ascii="Times New Roman" w:hAnsi="Times New Roman" w:cs="Times New Roman"/>
          <w:sz w:val="24"/>
          <w:szCs w:val="24"/>
        </w:rPr>
        <w:t>okresie</w:t>
      </w:r>
      <w:r w:rsidR="00553247" w:rsidRPr="00553247">
        <w:rPr>
          <w:rFonts w:ascii="Times New Roman" w:hAnsi="Times New Roman" w:cs="Times New Roman"/>
          <w:sz w:val="24"/>
          <w:szCs w:val="24"/>
        </w:rPr>
        <w:t xml:space="preserve">, w którym </w:t>
      </w:r>
      <w:r>
        <w:rPr>
          <w:rFonts w:ascii="Times New Roman" w:hAnsi="Times New Roman" w:cs="Times New Roman"/>
          <w:sz w:val="24"/>
          <w:szCs w:val="24"/>
        </w:rPr>
        <w:t xml:space="preserve">panuje pandemia, </w:t>
      </w:r>
      <w:r w:rsidR="00553247" w:rsidRPr="00553247">
        <w:rPr>
          <w:rFonts w:ascii="Times New Roman" w:hAnsi="Times New Roman" w:cs="Times New Roman"/>
          <w:sz w:val="24"/>
          <w:szCs w:val="24"/>
        </w:rPr>
        <w:t xml:space="preserve">a także </w:t>
      </w:r>
      <w:r>
        <w:rPr>
          <w:rFonts w:ascii="Times New Roman" w:hAnsi="Times New Roman" w:cs="Times New Roman"/>
          <w:sz w:val="24"/>
          <w:szCs w:val="24"/>
        </w:rPr>
        <w:t xml:space="preserve">odczuwane będą </w:t>
      </w:r>
      <w:r w:rsidR="00553247" w:rsidRPr="00553247">
        <w:rPr>
          <w:rFonts w:ascii="Times New Roman" w:hAnsi="Times New Roman" w:cs="Times New Roman"/>
          <w:sz w:val="24"/>
          <w:szCs w:val="24"/>
        </w:rPr>
        <w:t>następstwa wysokich podwyżek nie tylko cen gazu i prądu, ale także rosnącej inflacji i innych niepokojących zjawisk społeczno-ekonomicznych.</w:t>
      </w:r>
    </w:p>
    <w:p w14:paraId="79A380B6" w14:textId="38A6E64F" w:rsidR="00233CA1" w:rsidRPr="00893AEA" w:rsidRDefault="00C61CF3" w:rsidP="00C27CFE">
      <w:pPr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247">
        <w:rPr>
          <w:rFonts w:ascii="Times New Roman" w:hAnsi="Times New Roman" w:cs="Times New Roman"/>
          <w:sz w:val="24"/>
          <w:szCs w:val="24"/>
        </w:rPr>
        <w:t xml:space="preserve">Mając </w:t>
      </w:r>
      <w:r w:rsidR="002F1DF9">
        <w:rPr>
          <w:rFonts w:ascii="Times New Roman" w:hAnsi="Times New Roman" w:cs="Times New Roman"/>
          <w:sz w:val="24"/>
          <w:szCs w:val="24"/>
        </w:rPr>
        <w:t xml:space="preserve">przy tym </w:t>
      </w:r>
      <w:r w:rsidRPr="00553247">
        <w:rPr>
          <w:rFonts w:ascii="Times New Roman" w:hAnsi="Times New Roman" w:cs="Times New Roman"/>
          <w:sz w:val="24"/>
          <w:szCs w:val="24"/>
        </w:rPr>
        <w:t>na uwadze fakt, że w ostatnich latach odnawiano jedynie umowy z</w:t>
      </w:r>
      <w:r w:rsidR="00033EE4">
        <w:rPr>
          <w:rFonts w:ascii="Times New Roman" w:hAnsi="Times New Roman" w:cs="Times New Roman"/>
          <w:sz w:val="24"/>
          <w:szCs w:val="24"/>
        </w:rPr>
        <w:t> </w:t>
      </w:r>
      <w:r w:rsidRPr="00553247">
        <w:rPr>
          <w:rFonts w:ascii="Times New Roman" w:hAnsi="Times New Roman" w:cs="Times New Roman"/>
          <w:sz w:val="24"/>
          <w:szCs w:val="24"/>
        </w:rPr>
        <w:t>Narodowym Funduszem Zdrowia</w:t>
      </w:r>
      <w:r w:rsidR="002E3652">
        <w:rPr>
          <w:rFonts w:ascii="Times New Roman" w:hAnsi="Times New Roman" w:cs="Times New Roman"/>
          <w:sz w:val="24"/>
          <w:szCs w:val="24"/>
        </w:rPr>
        <w:t>,</w:t>
      </w:r>
      <w:r w:rsidRPr="00553247">
        <w:rPr>
          <w:rFonts w:ascii="Times New Roman" w:hAnsi="Times New Roman" w:cs="Times New Roman"/>
          <w:sz w:val="24"/>
          <w:szCs w:val="24"/>
        </w:rPr>
        <w:t xml:space="preserve"> bez uwzględnienia rosnących w niespotykanie szybkim tempie kosztów funkcjonowania szpitali – planowane w ramach reformy działania nie mają szans pełnego powodzenia</w:t>
      </w:r>
      <w:r w:rsidR="002F1DF9">
        <w:rPr>
          <w:rFonts w:ascii="Times New Roman" w:hAnsi="Times New Roman" w:cs="Times New Roman"/>
          <w:sz w:val="24"/>
          <w:szCs w:val="24"/>
        </w:rPr>
        <w:t>,</w:t>
      </w:r>
      <w:r w:rsidRPr="00553247">
        <w:rPr>
          <w:rFonts w:ascii="Times New Roman" w:hAnsi="Times New Roman" w:cs="Times New Roman"/>
          <w:sz w:val="24"/>
          <w:szCs w:val="24"/>
        </w:rPr>
        <w:t xml:space="preserve"> podobnie jak w sytuacji braku realnego wzmocnienia w systemie pozycji POZ i AOS.</w:t>
      </w:r>
      <w:r w:rsidR="002F1DF9">
        <w:rPr>
          <w:rFonts w:ascii="Times New Roman" w:hAnsi="Times New Roman" w:cs="Times New Roman"/>
          <w:sz w:val="24"/>
          <w:szCs w:val="24"/>
        </w:rPr>
        <w:t xml:space="preserve"> </w:t>
      </w:r>
      <w:r w:rsidR="00874E72">
        <w:rPr>
          <w:rFonts w:ascii="Times New Roman" w:hAnsi="Times New Roman" w:cs="Times New Roman"/>
          <w:sz w:val="24"/>
          <w:szCs w:val="24"/>
        </w:rPr>
        <w:t>Jeszcze raz podkreślamy, iż p</w:t>
      </w:r>
      <w:r w:rsidR="003B2FA0" w:rsidRPr="007018CC">
        <w:rPr>
          <w:rFonts w:ascii="Times New Roman" w:hAnsi="Times New Roman" w:cs="Times New Roman"/>
          <w:sz w:val="24"/>
          <w:szCs w:val="24"/>
        </w:rPr>
        <w:t>rojektowane ustawą r</w:t>
      </w:r>
      <w:r w:rsidR="005E21DA" w:rsidRPr="007018CC">
        <w:rPr>
          <w:rFonts w:ascii="Times New Roman" w:hAnsi="Times New Roman" w:cs="Times New Roman"/>
          <w:sz w:val="24"/>
          <w:szCs w:val="24"/>
        </w:rPr>
        <w:t>ozwiązania bez kompleksowego podejścia do tematyki udzielania świadczeń zdrowotnych, w tym urealnienia koszyka świadczeń gwarantowanych</w:t>
      </w:r>
      <w:r w:rsidR="003B2FA0" w:rsidRPr="007018CC">
        <w:rPr>
          <w:rFonts w:ascii="Times New Roman" w:hAnsi="Times New Roman" w:cs="Times New Roman"/>
          <w:sz w:val="24"/>
          <w:szCs w:val="24"/>
        </w:rPr>
        <w:t xml:space="preserve">, </w:t>
      </w:r>
      <w:r w:rsidR="008C6923" w:rsidRPr="007018CC">
        <w:rPr>
          <w:rFonts w:ascii="Times New Roman" w:hAnsi="Times New Roman" w:cs="Times New Roman"/>
          <w:sz w:val="24"/>
          <w:szCs w:val="24"/>
        </w:rPr>
        <w:t xml:space="preserve">bez </w:t>
      </w:r>
      <w:r w:rsidR="003B2FA0" w:rsidRPr="007018CC">
        <w:rPr>
          <w:rFonts w:ascii="Times New Roman" w:hAnsi="Times New Roman" w:cs="Times New Roman"/>
          <w:sz w:val="24"/>
          <w:szCs w:val="24"/>
        </w:rPr>
        <w:t>uwzglę</w:t>
      </w:r>
      <w:r w:rsidR="008C6923" w:rsidRPr="007018CC">
        <w:rPr>
          <w:rFonts w:ascii="Times New Roman" w:hAnsi="Times New Roman" w:cs="Times New Roman"/>
          <w:sz w:val="24"/>
          <w:szCs w:val="24"/>
        </w:rPr>
        <w:t>d</w:t>
      </w:r>
      <w:r w:rsidR="003B2FA0" w:rsidRPr="007018CC">
        <w:rPr>
          <w:rFonts w:ascii="Times New Roman" w:hAnsi="Times New Roman" w:cs="Times New Roman"/>
          <w:sz w:val="24"/>
          <w:szCs w:val="24"/>
        </w:rPr>
        <w:t>nienia w niej innych</w:t>
      </w:r>
      <w:r w:rsidR="008C6923" w:rsidRPr="007018CC">
        <w:rPr>
          <w:rFonts w:ascii="Times New Roman" w:hAnsi="Times New Roman" w:cs="Times New Roman"/>
          <w:sz w:val="24"/>
          <w:szCs w:val="24"/>
        </w:rPr>
        <w:t xml:space="preserve"> podmiotów działających w sektorze ochrony zdrowia od POZ przez AOS, szpital i rehabilitację, nie </w:t>
      </w:r>
      <w:r w:rsidR="00874E72">
        <w:rPr>
          <w:rFonts w:ascii="Times New Roman" w:hAnsi="Times New Roman" w:cs="Times New Roman"/>
          <w:sz w:val="24"/>
          <w:szCs w:val="24"/>
        </w:rPr>
        <w:t xml:space="preserve">mogą zostać uznane za </w:t>
      </w:r>
      <w:r w:rsidR="008C6923" w:rsidRPr="007018CC">
        <w:rPr>
          <w:rFonts w:ascii="Times New Roman" w:hAnsi="Times New Roman" w:cs="Times New Roman"/>
          <w:sz w:val="24"/>
          <w:szCs w:val="24"/>
        </w:rPr>
        <w:t>podyktowane troską o</w:t>
      </w:r>
      <w:r w:rsidR="00A505BC" w:rsidRPr="007018CC">
        <w:rPr>
          <w:rFonts w:ascii="Times New Roman" w:hAnsi="Times New Roman" w:cs="Times New Roman"/>
          <w:sz w:val="24"/>
          <w:szCs w:val="24"/>
        </w:rPr>
        <w:t xml:space="preserve"> bezpieczeństwo pacjenta,</w:t>
      </w:r>
      <w:r w:rsidR="008C6923" w:rsidRPr="007018CC">
        <w:rPr>
          <w:rFonts w:ascii="Times New Roman" w:hAnsi="Times New Roman" w:cs="Times New Roman"/>
          <w:sz w:val="24"/>
          <w:szCs w:val="24"/>
        </w:rPr>
        <w:t xml:space="preserve"> dostęp do</w:t>
      </w:r>
      <w:r w:rsidR="00A505BC" w:rsidRPr="007018CC">
        <w:rPr>
          <w:rFonts w:ascii="Times New Roman" w:hAnsi="Times New Roman" w:cs="Times New Roman"/>
          <w:sz w:val="24"/>
          <w:szCs w:val="24"/>
        </w:rPr>
        <w:t xml:space="preserve"> udzielanych świadczeń i </w:t>
      </w:r>
      <w:r w:rsidR="00B8316B" w:rsidRPr="007018CC"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A505BC" w:rsidRPr="007018CC">
        <w:rPr>
          <w:rFonts w:ascii="Times New Roman" w:hAnsi="Times New Roman" w:cs="Times New Roman"/>
          <w:sz w:val="24"/>
          <w:szCs w:val="24"/>
        </w:rPr>
        <w:t>efektywne</w:t>
      </w:r>
      <w:r w:rsidR="00B8316B" w:rsidRPr="007018CC">
        <w:rPr>
          <w:rFonts w:ascii="Times New Roman" w:hAnsi="Times New Roman" w:cs="Times New Roman"/>
          <w:sz w:val="24"/>
          <w:szCs w:val="24"/>
        </w:rPr>
        <w:t>go</w:t>
      </w:r>
      <w:r w:rsidR="008C6923" w:rsidRPr="007018CC">
        <w:rPr>
          <w:rFonts w:ascii="Times New Roman" w:hAnsi="Times New Roman" w:cs="Times New Roman"/>
          <w:sz w:val="24"/>
          <w:szCs w:val="24"/>
        </w:rPr>
        <w:t xml:space="preserve"> lecz</w:t>
      </w:r>
      <w:r w:rsidR="00A505BC" w:rsidRPr="007018CC">
        <w:rPr>
          <w:rFonts w:ascii="Times New Roman" w:hAnsi="Times New Roman" w:cs="Times New Roman"/>
          <w:sz w:val="24"/>
          <w:szCs w:val="24"/>
        </w:rPr>
        <w:t>e</w:t>
      </w:r>
      <w:r w:rsidR="008C6923" w:rsidRPr="007018CC">
        <w:rPr>
          <w:rFonts w:ascii="Times New Roman" w:hAnsi="Times New Roman" w:cs="Times New Roman"/>
          <w:sz w:val="24"/>
          <w:szCs w:val="24"/>
        </w:rPr>
        <w:t xml:space="preserve">nia </w:t>
      </w:r>
      <w:r w:rsidR="00A505BC" w:rsidRPr="007018CC">
        <w:rPr>
          <w:rFonts w:ascii="Times New Roman" w:hAnsi="Times New Roman" w:cs="Times New Roman"/>
          <w:sz w:val="24"/>
          <w:szCs w:val="24"/>
        </w:rPr>
        <w:t>wysokiej jakości.</w:t>
      </w:r>
    </w:p>
    <w:p w14:paraId="412C61F1" w14:textId="38A0C634" w:rsidR="00450A42" w:rsidRPr="003B7615" w:rsidRDefault="00874E72" w:rsidP="00C27CFE">
      <w:pPr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EE4">
        <w:rPr>
          <w:rFonts w:ascii="Times New Roman" w:hAnsi="Times New Roman" w:cs="Times New Roman"/>
          <w:sz w:val="24"/>
          <w:szCs w:val="24"/>
        </w:rPr>
        <w:t>Podsumowując, z</w:t>
      </w:r>
      <w:r w:rsidR="00450A42" w:rsidRPr="00033EE4">
        <w:rPr>
          <w:rFonts w:ascii="Times New Roman" w:hAnsi="Times New Roman" w:cs="Times New Roman"/>
          <w:sz w:val="24"/>
          <w:szCs w:val="24"/>
        </w:rPr>
        <w:t xml:space="preserve">ałożenia reformy w proponowanym kształcie nie stanowią panaceum na największą bolączkę szpitali, czyli od lat zbyt niską wycenę świadczeń zdrowotnych, niedoszacowanie procedur, zbyt małe nakłady na ochronę zdrowia </w:t>
      </w:r>
      <w:r w:rsidRPr="00033EE4">
        <w:rPr>
          <w:rFonts w:ascii="Times New Roman" w:hAnsi="Times New Roman" w:cs="Times New Roman"/>
          <w:sz w:val="24"/>
          <w:szCs w:val="24"/>
        </w:rPr>
        <w:t>oraz braki</w:t>
      </w:r>
      <w:r w:rsidR="00450A42" w:rsidRPr="00033EE4">
        <w:rPr>
          <w:rFonts w:ascii="Times New Roman" w:hAnsi="Times New Roman" w:cs="Times New Roman"/>
          <w:sz w:val="24"/>
          <w:szCs w:val="24"/>
        </w:rPr>
        <w:t xml:space="preserve"> </w:t>
      </w:r>
      <w:r w:rsidRPr="00033EE4">
        <w:rPr>
          <w:rFonts w:ascii="Times New Roman" w:hAnsi="Times New Roman" w:cs="Times New Roman"/>
          <w:sz w:val="24"/>
          <w:szCs w:val="24"/>
        </w:rPr>
        <w:t>personelu medycznego i rosnące w związku z tym</w:t>
      </w:r>
      <w:r w:rsidR="00450A42" w:rsidRPr="00033EE4">
        <w:rPr>
          <w:rFonts w:ascii="Times New Roman" w:hAnsi="Times New Roman" w:cs="Times New Roman"/>
          <w:sz w:val="24"/>
          <w:szCs w:val="24"/>
        </w:rPr>
        <w:t xml:space="preserve"> oczekiwania płacowe</w:t>
      </w:r>
      <w:r w:rsidR="0043683B" w:rsidRPr="00033EE4">
        <w:rPr>
          <w:rFonts w:ascii="Times New Roman" w:hAnsi="Times New Roman" w:cs="Times New Roman"/>
          <w:sz w:val="24"/>
          <w:szCs w:val="24"/>
        </w:rPr>
        <w:t xml:space="preserve"> – co podnoszą od lat samorządowcy i co </w:t>
      </w:r>
      <w:r w:rsidR="00033EE4" w:rsidRPr="00033EE4">
        <w:rPr>
          <w:rFonts w:ascii="Times New Roman" w:hAnsi="Times New Roman" w:cs="Times New Roman"/>
          <w:sz w:val="24"/>
          <w:szCs w:val="24"/>
        </w:rPr>
        <w:t xml:space="preserve">przyznają </w:t>
      </w:r>
      <w:r w:rsidR="0043683B" w:rsidRPr="00033EE4">
        <w:rPr>
          <w:rFonts w:ascii="Times New Roman" w:hAnsi="Times New Roman" w:cs="Times New Roman"/>
          <w:sz w:val="24"/>
          <w:szCs w:val="24"/>
        </w:rPr>
        <w:t xml:space="preserve">w ostatnim </w:t>
      </w:r>
      <w:r w:rsidR="00A54877" w:rsidRPr="00033EE4">
        <w:rPr>
          <w:rFonts w:ascii="Times New Roman" w:hAnsi="Times New Roman" w:cs="Times New Roman"/>
          <w:sz w:val="24"/>
          <w:szCs w:val="24"/>
        </w:rPr>
        <w:t xml:space="preserve">czasie </w:t>
      </w:r>
      <w:r w:rsidR="00033EE4" w:rsidRPr="00033EE4">
        <w:rPr>
          <w:rFonts w:ascii="Times New Roman" w:hAnsi="Times New Roman" w:cs="Times New Roman"/>
          <w:sz w:val="24"/>
          <w:szCs w:val="24"/>
        </w:rPr>
        <w:t xml:space="preserve">w publicznych wypowiedziach </w:t>
      </w:r>
      <w:r w:rsidR="0043683B" w:rsidRPr="00033EE4">
        <w:rPr>
          <w:rFonts w:ascii="Times New Roman" w:hAnsi="Times New Roman" w:cs="Times New Roman"/>
          <w:sz w:val="24"/>
          <w:szCs w:val="24"/>
        </w:rPr>
        <w:t>rów</w:t>
      </w:r>
      <w:r w:rsidR="00A54877" w:rsidRPr="00033EE4">
        <w:rPr>
          <w:rFonts w:ascii="Times New Roman" w:hAnsi="Times New Roman" w:cs="Times New Roman"/>
          <w:sz w:val="24"/>
          <w:szCs w:val="24"/>
        </w:rPr>
        <w:t>nież</w:t>
      </w:r>
      <w:r w:rsidR="0043683B" w:rsidRPr="00033EE4">
        <w:rPr>
          <w:rFonts w:ascii="Times New Roman" w:hAnsi="Times New Roman" w:cs="Times New Roman"/>
          <w:sz w:val="24"/>
          <w:szCs w:val="24"/>
        </w:rPr>
        <w:t xml:space="preserve"> politycy różnych opcji</w:t>
      </w:r>
      <w:r w:rsidR="00033EE4" w:rsidRPr="00033EE4">
        <w:rPr>
          <w:rFonts w:ascii="Times New Roman" w:hAnsi="Times New Roman" w:cs="Times New Roman"/>
          <w:sz w:val="24"/>
          <w:szCs w:val="24"/>
        </w:rPr>
        <w:t>, odpowiadających za służbę zdrowia na przestrzeni ostatnich lat</w:t>
      </w:r>
      <w:r w:rsidR="00450A42" w:rsidRPr="00033EE4">
        <w:rPr>
          <w:rFonts w:ascii="Times New Roman" w:hAnsi="Times New Roman" w:cs="Times New Roman"/>
          <w:sz w:val="24"/>
          <w:szCs w:val="24"/>
        </w:rPr>
        <w:t>.</w:t>
      </w:r>
    </w:p>
    <w:p w14:paraId="73585F82" w14:textId="57C6BC9D" w:rsidR="00323010" w:rsidRPr="00323010" w:rsidRDefault="00450A42" w:rsidP="00DB6C96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83B">
        <w:rPr>
          <w:rFonts w:ascii="Times New Roman" w:hAnsi="Times New Roman" w:cs="Times New Roman"/>
          <w:sz w:val="24"/>
          <w:szCs w:val="24"/>
        </w:rPr>
        <w:t>Ponadto</w:t>
      </w:r>
      <w:r w:rsidR="00A4470E">
        <w:rPr>
          <w:rFonts w:ascii="Times New Roman" w:hAnsi="Times New Roman" w:cs="Times New Roman"/>
          <w:sz w:val="24"/>
          <w:szCs w:val="24"/>
        </w:rPr>
        <w:t>,</w:t>
      </w:r>
      <w:r w:rsidRPr="0043683B">
        <w:rPr>
          <w:rFonts w:ascii="Times New Roman" w:hAnsi="Times New Roman" w:cs="Times New Roman"/>
          <w:sz w:val="24"/>
          <w:szCs w:val="24"/>
        </w:rPr>
        <w:t xml:space="preserve"> </w:t>
      </w:r>
      <w:r w:rsidR="00233CA1" w:rsidRPr="0043683B">
        <w:rPr>
          <w:rFonts w:ascii="Times New Roman" w:hAnsi="Times New Roman" w:cs="Times New Roman"/>
          <w:sz w:val="24"/>
          <w:szCs w:val="24"/>
        </w:rPr>
        <w:t>w OSR do projektu planowane wykonanie przepisów aktu prawnego zostało określone na I kwartał 2022 r. W</w:t>
      </w:r>
      <w:r w:rsidRPr="0043683B">
        <w:rPr>
          <w:rFonts w:ascii="Times New Roman" w:hAnsi="Times New Roman" w:cs="Times New Roman"/>
          <w:sz w:val="24"/>
          <w:szCs w:val="24"/>
        </w:rPr>
        <w:t xml:space="preserve"> naszej opinii wprowadzanie rewolucyjnych zmian </w:t>
      </w:r>
      <w:r w:rsidR="003B7615" w:rsidRPr="0043683B">
        <w:rPr>
          <w:rFonts w:ascii="Times New Roman" w:hAnsi="Times New Roman" w:cs="Times New Roman"/>
          <w:sz w:val="24"/>
          <w:szCs w:val="24"/>
        </w:rPr>
        <w:t xml:space="preserve">w systemie ochrony zdrowia </w:t>
      </w:r>
      <w:r w:rsidRPr="0043683B">
        <w:rPr>
          <w:rFonts w:ascii="Times New Roman" w:hAnsi="Times New Roman" w:cs="Times New Roman"/>
          <w:sz w:val="24"/>
          <w:szCs w:val="24"/>
        </w:rPr>
        <w:t xml:space="preserve">w </w:t>
      </w:r>
      <w:r w:rsidR="003B7615" w:rsidRPr="0043683B">
        <w:rPr>
          <w:rFonts w:ascii="Times New Roman" w:hAnsi="Times New Roman" w:cs="Times New Roman"/>
          <w:sz w:val="24"/>
          <w:szCs w:val="24"/>
        </w:rPr>
        <w:t xml:space="preserve">trakcie ciągle </w:t>
      </w:r>
      <w:r w:rsidR="002B39C7" w:rsidRPr="0043683B">
        <w:rPr>
          <w:rFonts w:ascii="Times New Roman" w:hAnsi="Times New Roman" w:cs="Times New Roman"/>
          <w:sz w:val="24"/>
          <w:szCs w:val="24"/>
        </w:rPr>
        <w:t xml:space="preserve">nieustępującej </w:t>
      </w:r>
      <w:r w:rsidRPr="0043683B">
        <w:rPr>
          <w:rFonts w:ascii="Times New Roman" w:hAnsi="Times New Roman" w:cs="Times New Roman"/>
          <w:sz w:val="24"/>
          <w:szCs w:val="24"/>
        </w:rPr>
        <w:t xml:space="preserve">pandemii nie jest odpowiednim momentem. </w:t>
      </w:r>
      <w:r w:rsidR="00A41209" w:rsidRPr="0043683B">
        <w:rPr>
          <w:rFonts w:ascii="Times New Roman" w:hAnsi="Times New Roman" w:cs="Times New Roman"/>
          <w:sz w:val="24"/>
          <w:szCs w:val="24"/>
        </w:rPr>
        <w:t xml:space="preserve">Gruntowne i pośpieszne </w:t>
      </w:r>
      <w:r w:rsidRPr="0043683B">
        <w:rPr>
          <w:rFonts w:ascii="Times New Roman" w:hAnsi="Times New Roman" w:cs="Times New Roman"/>
          <w:sz w:val="24"/>
          <w:szCs w:val="24"/>
        </w:rPr>
        <w:t xml:space="preserve">reformowanie systemu szpitalnictwa zmagającego się </w:t>
      </w:r>
      <w:r w:rsidR="00A41209" w:rsidRPr="0043683B">
        <w:rPr>
          <w:rFonts w:ascii="Times New Roman" w:hAnsi="Times New Roman" w:cs="Times New Roman"/>
          <w:sz w:val="24"/>
          <w:szCs w:val="24"/>
        </w:rPr>
        <w:t xml:space="preserve">aktualnie </w:t>
      </w:r>
      <w:r w:rsidRPr="0043683B">
        <w:rPr>
          <w:rFonts w:ascii="Times New Roman" w:hAnsi="Times New Roman" w:cs="Times New Roman"/>
          <w:sz w:val="24"/>
          <w:szCs w:val="24"/>
        </w:rPr>
        <w:t>z tak dramatycznymi problemami</w:t>
      </w:r>
      <w:r w:rsidR="00A41209" w:rsidRPr="0043683B">
        <w:rPr>
          <w:rFonts w:ascii="Times New Roman" w:hAnsi="Times New Roman" w:cs="Times New Roman"/>
          <w:sz w:val="24"/>
          <w:szCs w:val="24"/>
        </w:rPr>
        <w:t>,</w:t>
      </w:r>
      <w:r w:rsidRPr="0043683B">
        <w:rPr>
          <w:rFonts w:ascii="Times New Roman" w:hAnsi="Times New Roman" w:cs="Times New Roman"/>
          <w:sz w:val="24"/>
          <w:szCs w:val="24"/>
        </w:rPr>
        <w:t xml:space="preserve"> gdy każdego dnia rejestrowanych jest kilk</w:t>
      </w:r>
      <w:r w:rsidR="003B7615" w:rsidRPr="0043683B">
        <w:rPr>
          <w:rFonts w:ascii="Times New Roman" w:hAnsi="Times New Roman" w:cs="Times New Roman"/>
          <w:sz w:val="24"/>
          <w:szCs w:val="24"/>
        </w:rPr>
        <w:t>adziesiąt</w:t>
      </w:r>
      <w:r w:rsidRPr="0043683B">
        <w:rPr>
          <w:rFonts w:ascii="Times New Roman" w:hAnsi="Times New Roman" w:cs="Times New Roman"/>
          <w:sz w:val="24"/>
          <w:szCs w:val="24"/>
        </w:rPr>
        <w:t xml:space="preserve"> tysięcy nowych zakażeń SARS-CoV-2, </w:t>
      </w:r>
      <w:r w:rsidR="003B7615" w:rsidRPr="0043683B">
        <w:rPr>
          <w:rFonts w:ascii="Times New Roman" w:hAnsi="Times New Roman" w:cs="Times New Roman"/>
          <w:sz w:val="24"/>
          <w:szCs w:val="24"/>
        </w:rPr>
        <w:t xml:space="preserve">rozwija </w:t>
      </w:r>
      <w:r w:rsidRPr="0043683B">
        <w:rPr>
          <w:rFonts w:ascii="Times New Roman" w:hAnsi="Times New Roman" w:cs="Times New Roman"/>
          <w:sz w:val="24"/>
          <w:szCs w:val="24"/>
        </w:rPr>
        <w:t>się piąta fala</w:t>
      </w:r>
      <w:r w:rsidR="00A41209" w:rsidRPr="0043683B">
        <w:rPr>
          <w:rFonts w:ascii="Times New Roman" w:hAnsi="Times New Roman" w:cs="Times New Roman"/>
          <w:sz w:val="24"/>
          <w:szCs w:val="24"/>
        </w:rPr>
        <w:t xml:space="preserve"> pandemii</w:t>
      </w:r>
      <w:r w:rsidRPr="0043683B">
        <w:rPr>
          <w:rFonts w:ascii="Times New Roman" w:hAnsi="Times New Roman" w:cs="Times New Roman"/>
          <w:sz w:val="24"/>
          <w:szCs w:val="24"/>
        </w:rPr>
        <w:t>, a liczba zgonów z powodu COVID-19 przekroczyła w Polsce 100 tysięcy</w:t>
      </w:r>
      <w:r w:rsidR="00A41209" w:rsidRPr="0043683B">
        <w:rPr>
          <w:rFonts w:ascii="Times New Roman" w:hAnsi="Times New Roman" w:cs="Times New Roman"/>
          <w:sz w:val="24"/>
          <w:szCs w:val="24"/>
        </w:rPr>
        <w:t xml:space="preserve">, jest </w:t>
      </w:r>
      <w:r w:rsidR="002B39C7" w:rsidRPr="0043683B">
        <w:rPr>
          <w:rFonts w:ascii="Times New Roman" w:hAnsi="Times New Roman" w:cs="Times New Roman"/>
          <w:sz w:val="24"/>
          <w:szCs w:val="24"/>
        </w:rPr>
        <w:t>skrajnie nieodpowiedzialn</w:t>
      </w:r>
      <w:r w:rsidR="00033EE4">
        <w:rPr>
          <w:rFonts w:ascii="Times New Roman" w:hAnsi="Times New Roman" w:cs="Times New Roman"/>
          <w:sz w:val="24"/>
          <w:szCs w:val="24"/>
        </w:rPr>
        <w:t>e</w:t>
      </w:r>
      <w:r w:rsidR="00A41209" w:rsidRPr="004368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443104" w14:textId="77777777" w:rsidR="00323010" w:rsidRDefault="00323010" w:rsidP="00033EE4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682579A" w14:textId="672AE947" w:rsidR="00323010" w:rsidRPr="00297351" w:rsidRDefault="00323010" w:rsidP="00323010">
      <w:pPr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351">
        <w:rPr>
          <w:rFonts w:ascii="Times New Roman" w:hAnsi="Times New Roman" w:cs="Times New Roman"/>
          <w:sz w:val="24"/>
          <w:szCs w:val="24"/>
        </w:rPr>
        <w:t>Szereg innych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7351">
        <w:rPr>
          <w:rFonts w:ascii="Times New Roman" w:hAnsi="Times New Roman" w:cs="Times New Roman"/>
          <w:sz w:val="24"/>
          <w:szCs w:val="24"/>
        </w:rPr>
        <w:t xml:space="preserve"> istotnych uwag, które nasuwają się po lekturze projektu ustawy przedstawiamy w załączniku nr 1 do niniejszego stanowiska.</w:t>
      </w:r>
    </w:p>
    <w:p w14:paraId="3E2F4E6E" w14:textId="166DF23F" w:rsidR="00037ECD" w:rsidRPr="00450A42" w:rsidRDefault="00037ECD" w:rsidP="00C27CFE">
      <w:pPr>
        <w:spacing w:line="280" w:lineRule="exact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sectPr w:rsidR="00037ECD" w:rsidRPr="00450A42" w:rsidSect="00C27CFE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7ADBC" w14:textId="77777777" w:rsidR="00374E34" w:rsidRDefault="00374E34" w:rsidP="00374E34">
      <w:pPr>
        <w:spacing w:after="0" w:line="240" w:lineRule="auto"/>
      </w:pPr>
      <w:r>
        <w:separator/>
      </w:r>
    </w:p>
  </w:endnote>
  <w:endnote w:type="continuationSeparator" w:id="0">
    <w:p w14:paraId="1D3CE262" w14:textId="77777777" w:rsidR="00374E34" w:rsidRDefault="00374E34" w:rsidP="0037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712621"/>
      <w:docPartObj>
        <w:docPartGallery w:val="Page Numbers (Bottom of Page)"/>
        <w:docPartUnique/>
      </w:docPartObj>
    </w:sdtPr>
    <w:sdtEndPr/>
    <w:sdtContent>
      <w:p w14:paraId="2E6B8AFB" w14:textId="42FA5F6B" w:rsidR="00374E34" w:rsidRDefault="00374E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69885D" w14:textId="77777777" w:rsidR="00374E34" w:rsidRDefault="00374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6277" w14:textId="77777777" w:rsidR="00374E34" w:rsidRDefault="00374E34" w:rsidP="00374E34">
      <w:pPr>
        <w:spacing w:after="0" w:line="240" w:lineRule="auto"/>
      </w:pPr>
      <w:r>
        <w:separator/>
      </w:r>
    </w:p>
  </w:footnote>
  <w:footnote w:type="continuationSeparator" w:id="0">
    <w:p w14:paraId="2F7F5E85" w14:textId="77777777" w:rsidR="00374E34" w:rsidRDefault="00374E34" w:rsidP="0037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028A1"/>
    <w:multiLevelType w:val="hybridMultilevel"/>
    <w:tmpl w:val="A52A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22EA7"/>
    <w:multiLevelType w:val="hybridMultilevel"/>
    <w:tmpl w:val="1B6A39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F521F"/>
    <w:multiLevelType w:val="hybridMultilevel"/>
    <w:tmpl w:val="464667C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8F"/>
    <w:rsid w:val="00033EE4"/>
    <w:rsid w:val="00037ECD"/>
    <w:rsid w:val="00071ADF"/>
    <w:rsid w:val="000E56D1"/>
    <w:rsid w:val="0013266A"/>
    <w:rsid w:val="00135C23"/>
    <w:rsid w:val="0014155D"/>
    <w:rsid w:val="00142CAA"/>
    <w:rsid w:val="00147FF3"/>
    <w:rsid w:val="00150BE9"/>
    <w:rsid w:val="00163381"/>
    <w:rsid w:val="00170083"/>
    <w:rsid w:val="00195CEA"/>
    <w:rsid w:val="00196E11"/>
    <w:rsid w:val="001B2269"/>
    <w:rsid w:val="001F637A"/>
    <w:rsid w:val="00233CA1"/>
    <w:rsid w:val="002415E1"/>
    <w:rsid w:val="00242928"/>
    <w:rsid w:val="002740D9"/>
    <w:rsid w:val="002967B0"/>
    <w:rsid w:val="00297351"/>
    <w:rsid w:val="002B0C7E"/>
    <w:rsid w:val="002B2BD1"/>
    <w:rsid w:val="002B39C7"/>
    <w:rsid w:val="002C5BE9"/>
    <w:rsid w:val="002E3652"/>
    <w:rsid w:val="002F1DF9"/>
    <w:rsid w:val="0032134F"/>
    <w:rsid w:val="00321555"/>
    <w:rsid w:val="00322EFA"/>
    <w:rsid w:val="00323010"/>
    <w:rsid w:val="0035464B"/>
    <w:rsid w:val="00374E34"/>
    <w:rsid w:val="003A3EEA"/>
    <w:rsid w:val="003A4E09"/>
    <w:rsid w:val="003B2FA0"/>
    <w:rsid w:val="003B7615"/>
    <w:rsid w:val="00416FA6"/>
    <w:rsid w:val="0043683B"/>
    <w:rsid w:val="00444FF0"/>
    <w:rsid w:val="00450A42"/>
    <w:rsid w:val="004564AB"/>
    <w:rsid w:val="00460409"/>
    <w:rsid w:val="00472B9F"/>
    <w:rsid w:val="00483AC4"/>
    <w:rsid w:val="004A5033"/>
    <w:rsid w:val="004B2FD2"/>
    <w:rsid w:val="004C2BDF"/>
    <w:rsid w:val="004C6FAF"/>
    <w:rsid w:val="00500591"/>
    <w:rsid w:val="00513385"/>
    <w:rsid w:val="005263CB"/>
    <w:rsid w:val="005408CC"/>
    <w:rsid w:val="0055254F"/>
    <w:rsid w:val="00553247"/>
    <w:rsid w:val="005569A1"/>
    <w:rsid w:val="00576F13"/>
    <w:rsid w:val="005855D4"/>
    <w:rsid w:val="005A01FD"/>
    <w:rsid w:val="005C0A9B"/>
    <w:rsid w:val="005C6761"/>
    <w:rsid w:val="005E21DA"/>
    <w:rsid w:val="005E6199"/>
    <w:rsid w:val="005F1ADF"/>
    <w:rsid w:val="0060716C"/>
    <w:rsid w:val="00620736"/>
    <w:rsid w:val="00661849"/>
    <w:rsid w:val="006665AC"/>
    <w:rsid w:val="006745DE"/>
    <w:rsid w:val="006927EA"/>
    <w:rsid w:val="006F1A99"/>
    <w:rsid w:val="006F34B9"/>
    <w:rsid w:val="007018CC"/>
    <w:rsid w:val="00722E8F"/>
    <w:rsid w:val="0074083C"/>
    <w:rsid w:val="0079582E"/>
    <w:rsid w:val="00810FAC"/>
    <w:rsid w:val="00814791"/>
    <w:rsid w:val="00874E72"/>
    <w:rsid w:val="00893AEA"/>
    <w:rsid w:val="008C0C37"/>
    <w:rsid w:val="008C3399"/>
    <w:rsid w:val="008C5583"/>
    <w:rsid w:val="008C6923"/>
    <w:rsid w:val="008D0261"/>
    <w:rsid w:val="008E4209"/>
    <w:rsid w:val="008F64FF"/>
    <w:rsid w:val="00910513"/>
    <w:rsid w:val="00925BA8"/>
    <w:rsid w:val="00976E63"/>
    <w:rsid w:val="009A41EC"/>
    <w:rsid w:val="009E5F29"/>
    <w:rsid w:val="009F5A0F"/>
    <w:rsid w:val="00A17EB1"/>
    <w:rsid w:val="00A41209"/>
    <w:rsid w:val="00A42092"/>
    <w:rsid w:val="00A4470E"/>
    <w:rsid w:val="00A505BC"/>
    <w:rsid w:val="00A54877"/>
    <w:rsid w:val="00AA70F6"/>
    <w:rsid w:val="00AA73EA"/>
    <w:rsid w:val="00AC6420"/>
    <w:rsid w:val="00AD3898"/>
    <w:rsid w:val="00B02169"/>
    <w:rsid w:val="00B21E4C"/>
    <w:rsid w:val="00B25703"/>
    <w:rsid w:val="00B77E22"/>
    <w:rsid w:val="00B82576"/>
    <w:rsid w:val="00B8316B"/>
    <w:rsid w:val="00B84AC8"/>
    <w:rsid w:val="00BA6225"/>
    <w:rsid w:val="00BC1C60"/>
    <w:rsid w:val="00BC70F1"/>
    <w:rsid w:val="00BD621E"/>
    <w:rsid w:val="00BD6B76"/>
    <w:rsid w:val="00BE6364"/>
    <w:rsid w:val="00BF0CE1"/>
    <w:rsid w:val="00C14C0C"/>
    <w:rsid w:val="00C23959"/>
    <w:rsid w:val="00C27CFE"/>
    <w:rsid w:val="00C61CF3"/>
    <w:rsid w:val="00C717D4"/>
    <w:rsid w:val="00C94FE9"/>
    <w:rsid w:val="00CA1B88"/>
    <w:rsid w:val="00CB7A81"/>
    <w:rsid w:val="00D06B9D"/>
    <w:rsid w:val="00D130A2"/>
    <w:rsid w:val="00D30034"/>
    <w:rsid w:val="00DA1F7A"/>
    <w:rsid w:val="00DB6C96"/>
    <w:rsid w:val="00DF208F"/>
    <w:rsid w:val="00E235D9"/>
    <w:rsid w:val="00E56311"/>
    <w:rsid w:val="00E72302"/>
    <w:rsid w:val="00EA3A2C"/>
    <w:rsid w:val="00EB66F9"/>
    <w:rsid w:val="00EE1D97"/>
    <w:rsid w:val="00EE38D4"/>
    <w:rsid w:val="00F64BD5"/>
    <w:rsid w:val="00F97781"/>
    <w:rsid w:val="00F97835"/>
    <w:rsid w:val="00FC0D00"/>
    <w:rsid w:val="00FC33F2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B578D3"/>
  <w15:chartTrackingRefBased/>
  <w15:docId w15:val="{1C2D9128-EABF-4644-929A-7C2836E4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7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E34"/>
  </w:style>
  <w:style w:type="paragraph" w:styleId="Stopka">
    <w:name w:val="footer"/>
    <w:basedOn w:val="Normalny"/>
    <w:link w:val="StopkaZnak"/>
    <w:uiPriority w:val="99"/>
    <w:unhideWhenUsed/>
    <w:rsid w:val="0037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E34"/>
  </w:style>
  <w:style w:type="character" w:customStyle="1" w:styleId="Domylnaczcionkaakapitu2">
    <w:name w:val="Domyślna czcionka akapitu2"/>
    <w:rsid w:val="00233CA1"/>
  </w:style>
  <w:style w:type="paragraph" w:styleId="NormalnyWeb">
    <w:name w:val="Normal (Web)"/>
    <w:basedOn w:val="Normalny"/>
    <w:rsid w:val="00233CA1"/>
    <w:pPr>
      <w:spacing w:before="280" w:after="142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2085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Pragnąca</cp:lastModifiedBy>
  <cp:revision>14</cp:revision>
  <cp:lastPrinted>2022-01-25T15:21:00Z</cp:lastPrinted>
  <dcterms:created xsi:type="dcterms:W3CDTF">2022-01-25T14:39:00Z</dcterms:created>
  <dcterms:modified xsi:type="dcterms:W3CDTF">2022-01-27T10:19:00Z</dcterms:modified>
</cp:coreProperties>
</file>