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13" w:rsidRPr="00C47F13" w:rsidRDefault="00A82D6F" w:rsidP="00C47F13">
      <w:pPr>
        <w:jc w:val="right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6AE7D1E" wp14:editId="0F02B369">
            <wp:simplePos x="0" y="0"/>
            <wp:positionH relativeFrom="column">
              <wp:posOffset>-690880</wp:posOffset>
            </wp:positionH>
            <wp:positionV relativeFrom="paragraph">
              <wp:posOffset>0</wp:posOffset>
            </wp:positionV>
            <wp:extent cx="1438275" cy="962025"/>
            <wp:effectExtent l="0" t="0" r="9525" b="9525"/>
            <wp:wrapSquare wrapText="bothSides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62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24"/>
          <w:szCs w:val="24"/>
        </w:rPr>
        <w:t xml:space="preserve"> </w:t>
      </w:r>
      <w:r w:rsidR="00055152">
        <w:rPr>
          <w:color w:val="000000" w:themeColor="text1"/>
          <w:sz w:val="24"/>
          <w:szCs w:val="24"/>
        </w:rPr>
        <w:t>Katowice, dn. 25</w:t>
      </w:r>
      <w:r w:rsidR="00C47F13" w:rsidRPr="00C47F13">
        <w:rPr>
          <w:color w:val="000000" w:themeColor="text1"/>
          <w:sz w:val="24"/>
          <w:szCs w:val="24"/>
        </w:rPr>
        <w:t xml:space="preserve"> listopada 2020 r.</w:t>
      </w:r>
    </w:p>
    <w:p w:rsidR="00A82D6F" w:rsidRDefault="00A82D6F" w:rsidP="00A82D6F">
      <w:pPr>
        <w:jc w:val="center"/>
        <w:rPr>
          <w:b/>
          <w:i/>
          <w:color w:val="2E74B5" w:themeColor="accent1" w:themeShade="BF"/>
          <w:sz w:val="28"/>
          <w:szCs w:val="28"/>
        </w:rPr>
      </w:pPr>
    </w:p>
    <w:p w:rsidR="00A82D6F" w:rsidRDefault="00A82D6F" w:rsidP="00A82D6F">
      <w:pPr>
        <w:jc w:val="center"/>
        <w:rPr>
          <w:b/>
          <w:i/>
          <w:color w:val="2E74B5" w:themeColor="accent1" w:themeShade="BF"/>
          <w:sz w:val="28"/>
          <w:szCs w:val="28"/>
        </w:rPr>
      </w:pPr>
    </w:p>
    <w:p w:rsidR="00A82D6F" w:rsidRPr="00055152" w:rsidRDefault="008A523C" w:rsidP="00055152">
      <w:pPr>
        <w:jc w:val="center"/>
        <w:rPr>
          <w:b/>
          <w:color w:val="0096D7"/>
          <w:sz w:val="28"/>
          <w:szCs w:val="28"/>
        </w:rPr>
      </w:pPr>
      <w:r w:rsidRPr="00055152">
        <w:rPr>
          <w:b/>
          <w:color w:val="0096D7"/>
          <w:sz w:val="28"/>
          <w:szCs w:val="28"/>
        </w:rPr>
        <w:t xml:space="preserve">Materiał informacyjny </w:t>
      </w:r>
      <w:r w:rsidR="00A82D6F" w:rsidRPr="00055152">
        <w:rPr>
          <w:b/>
          <w:color w:val="0096D7"/>
          <w:sz w:val="28"/>
          <w:szCs w:val="28"/>
        </w:rPr>
        <w:t>dotyczący</w:t>
      </w:r>
      <w:r w:rsidRPr="00055152">
        <w:rPr>
          <w:b/>
          <w:color w:val="0096D7"/>
          <w:sz w:val="28"/>
          <w:szCs w:val="28"/>
        </w:rPr>
        <w:br/>
      </w:r>
      <w:r w:rsidR="00C47F13" w:rsidRPr="00055152">
        <w:rPr>
          <w:b/>
          <w:color w:val="0096D7"/>
          <w:sz w:val="28"/>
          <w:szCs w:val="28"/>
        </w:rPr>
        <w:t xml:space="preserve"> a</w:t>
      </w:r>
      <w:r w:rsidRPr="00055152">
        <w:rPr>
          <w:b/>
          <w:color w:val="0096D7"/>
          <w:sz w:val="28"/>
          <w:szCs w:val="28"/>
        </w:rPr>
        <w:t>ktualnej sytuacji finansowej samorządów lokalnych</w:t>
      </w:r>
      <w:r w:rsidR="00C47F13" w:rsidRPr="00055152">
        <w:rPr>
          <w:b/>
          <w:color w:val="0096D7"/>
          <w:sz w:val="28"/>
          <w:szCs w:val="28"/>
        </w:rPr>
        <w:br/>
        <w:t>do wykorzystania w komunikacji z mieszkańcami</w:t>
      </w:r>
      <w:r w:rsidR="002F2D8B" w:rsidRPr="00055152">
        <w:rPr>
          <w:b/>
          <w:i/>
          <w:color w:val="0096D7"/>
          <w:sz w:val="28"/>
          <w:szCs w:val="28"/>
        </w:rPr>
        <w:t xml:space="preserve"> </w:t>
      </w:r>
      <w:r w:rsidR="00A82D6F" w:rsidRPr="00055152">
        <w:rPr>
          <w:b/>
          <w:i/>
          <w:color w:val="0096D7"/>
          <w:sz w:val="28"/>
          <w:szCs w:val="28"/>
        </w:rPr>
        <w:br/>
        <w:t>- skrót</w:t>
      </w:r>
    </w:p>
    <w:p w:rsidR="00C47F13" w:rsidRDefault="00C47F13" w:rsidP="004A0016">
      <w:pPr>
        <w:spacing w:after="0"/>
        <w:jc w:val="both"/>
        <w:rPr>
          <w:b/>
          <w:color w:val="0096D7"/>
          <w:sz w:val="28"/>
          <w:szCs w:val="28"/>
        </w:rPr>
      </w:pPr>
      <w:r w:rsidRPr="00055152">
        <w:rPr>
          <w:b/>
          <w:color w:val="0096D7"/>
          <w:sz w:val="28"/>
          <w:szCs w:val="28"/>
        </w:rPr>
        <w:t>Finanse samorządów w świetle aktualnych danych?</w:t>
      </w:r>
    </w:p>
    <w:p w:rsidR="004A0016" w:rsidRPr="004A0016" w:rsidRDefault="004A0016" w:rsidP="004A0016">
      <w:pPr>
        <w:spacing w:after="0"/>
        <w:jc w:val="both"/>
        <w:rPr>
          <w:b/>
          <w:color w:val="2E74B5" w:themeColor="accent1" w:themeShade="BF"/>
          <w:sz w:val="4"/>
          <w:szCs w:val="28"/>
        </w:rPr>
      </w:pPr>
    </w:p>
    <w:p w:rsidR="001823A3" w:rsidRDefault="005135DD" w:rsidP="004A0016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Prawie od</w:t>
      </w:r>
      <w:r w:rsidR="001823A3">
        <w:rPr>
          <w:color w:val="000000" w:themeColor="text1"/>
          <w:sz w:val="24"/>
          <w:szCs w:val="24"/>
        </w:rPr>
        <w:t xml:space="preserve"> początku roku finanse samorządów lokalnych z naszego regionu są monitorowane przez Śląski Związek Gmin i Powiatów. Pod koniec października na je</w:t>
      </w:r>
      <w:r w:rsidR="00315D91">
        <w:rPr>
          <w:color w:val="000000" w:themeColor="text1"/>
          <w:sz w:val="24"/>
          <w:szCs w:val="24"/>
        </w:rPr>
        <w:t xml:space="preserve">go zlecenie został opracowany </w:t>
      </w:r>
      <w:r w:rsidR="001823A3">
        <w:rPr>
          <w:color w:val="000000" w:themeColor="text1"/>
          <w:sz w:val="24"/>
          <w:szCs w:val="24"/>
        </w:rPr>
        <w:t>materi</w:t>
      </w:r>
      <w:r>
        <w:rPr>
          <w:color w:val="000000" w:themeColor="text1"/>
          <w:sz w:val="24"/>
          <w:szCs w:val="24"/>
        </w:rPr>
        <w:t xml:space="preserve">ał ekspercki </w:t>
      </w:r>
      <w:r w:rsidR="00315D91">
        <w:rPr>
          <w:color w:val="000000" w:themeColor="text1"/>
          <w:sz w:val="24"/>
          <w:szCs w:val="24"/>
        </w:rPr>
        <w:t xml:space="preserve">- </w:t>
      </w:r>
      <w:r w:rsidR="001823A3" w:rsidRPr="005135DD">
        <w:rPr>
          <w:b/>
          <w:i/>
          <w:color w:val="000000" w:themeColor="text1"/>
          <w:sz w:val="24"/>
          <w:szCs w:val="24"/>
        </w:rPr>
        <w:t>„Raport</w:t>
      </w:r>
      <w:r w:rsidR="00561B44" w:rsidRPr="005135DD">
        <w:rPr>
          <w:b/>
          <w:i/>
          <w:color w:val="000000" w:themeColor="text1"/>
          <w:sz w:val="24"/>
          <w:szCs w:val="24"/>
        </w:rPr>
        <w:t xml:space="preserve"> o stanie finansów </w:t>
      </w:r>
      <w:proofErr w:type="spellStart"/>
      <w:r w:rsidR="00561B44" w:rsidRPr="005135DD">
        <w:rPr>
          <w:b/>
          <w:i/>
          <w:color w:val="000000" w:themeColor="text1"/>
          <w:sz w:val="24"/>
          <w:szCs w:val="24"/>
        </w:rPr>
        <w:t>jst</w:t>
      </w:r>
      <w:proofErr w:type="spellEnd"/>
      <w:r w:rsidR="00561B44" w:rsidRPr="005135DD">
        <w:rPr>
          <w:b/>
          <w:i/>
          <w:color w:val="000000" w:themeColor="text1"/>
          <w:sz w:val="24"/>
          <w:szCs w:val="24"/>
        </w:rPr>
        <w:t xml:space="preserve"> w województwie śląskim – </w:t>
      </w:r>
      <w:r w:rsidR="001823A3" w:rsidRPr="005135DD">
        <w:rPr>
          <w:b/>
          <w:i/>
          <w:color w:val="000000" w:themeColor="text1"/>
          <w:sz w:val="24"/>
          <w:szCs w:val="24"/>
        </w:rPr>
        <w:t>stan po III kwartałach 2020 r.”.</w:t>
      </w:r>
    </w:p>
    <w:p w:rsidR="001823A3" w:rsidRPr="003B5C84" w:rsidRDefault="001823A3" w:rsidP="004A0016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Raport </w:t>
      </w:r>
      <w:r w:rsidR="00561B44" w:rsidRPr="00561B44">
        <w:rPr>
          <w:color w:val="000000" w:themeColor="text1"/>
          <w:sz w:val="24"/>
          <w:szCs w:val="24"/>
        </w:rPr>
        <w:t>wskazuje kluczowe zjawiska i tend</w:t>
      </w:r>
      <w:r w:rsidR="003B5C84">
        <w:rPr>
          <w:color w:val="000000" w:themeColor="text1"/>
          <w:sz w:val="24"/>
          <w:szCs w:val="24"/>
        </w:rPr>
        <w:t>en</w:t>
      </w:r>
      <w:r w:rsidR="00315D91">
        <w:rPr>
          <w:color w:val="000000" w:themeColor="text1"/>
          <w:sz w:val="24"/>
          <w:szCs w:val="24"/>
        </w:rPr>
        <w:t>cje w samorządowych finansach, czyli</w:t>
      </w:r>
      <w:r w:rsidRPr="003B5C84">
        <w:rPr>
          <w:color w:val="000000" w:themeColor="text1"/>
          <w:sz w:val="24"/>
          <w:szCs w:val="24"/>
        </w:rPr>
        <w:t>:</w:t>
      </w:r>
    </w:p>
    <w:p w:rsidR="001823A3" w:rsidRDefault="001823A3" w:rsidP="004A0016">
      <w:pPr>
        <w:pStyle w:val="Akapitzlist"/>
        <w:numPr>
          <w:ilvl w:val="0"/>
          <w:numId w:val="20"/>
        </w:numPr>
        <w:spacing w:after="0"/>
        <w:jc w:val="both"/>
        <w:rPr>
          <w:color w:val="000000" w:themeColor="text1"/>
          <w:sz w:val="24"/>
          <w:szCs w:val="24"/>
        </w:rPr>
      </w:pPr>
      <w:r w:rsidRPr="005135DD">
        <w:rPr>
          <w:b/>
          <w:color w:val="000000" w:themeColor="text1"/>
          <w:sz w:val="24"/>
          <w:szCs w:val="24"/>
        </w:rPr>
        <w:t>s</w:t>
      </w:r>
      <w:r w:rsidR="00C47F13" w:rsidRPr="005135DD">
        <w:rPr>
          <w:b/>
          <w:color w:val="000000" w:themeColor="text1"/>
          <w:sz w:val="24"/>
          <w:szCs w:val="24"/>
        </w:rPr>
        <w:t>padek potencjału</w:t>
      </w:r>
      <w:r w:rsidR="00C47F13" w:rsidRPr="001823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inwestycyjnego gmin i powiatów;</w:t>
      </w:r>
    </w:p>
    <w:p w:rsidR="001823A3" w:rsidRDefault="00C47F13" w:rsidP="001823A3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1823A3">
        <w:rPr>
          <w:color w:val="000000" w:themeColor="text1"/>
          <w:sz w:val="24"/>
          <w:szCs w:val="24"/>
        </w:rPr>
        <w:t xml:space="preserve">dynamicznie </w:t>
      </w:r>
      <w:r w:rsidRPr="005135DD">
        <w:rPr>
          <w:b/>
          <w:color w:val="000000" w:themeColor="text1"/>
          <w:sz w:val="24"/>
          <w:szCs w:val="24"/>
        </w:rPr>
        <w:t>rosnące wydatki</w:t>
      </w:r>
      <w:r w:rsidRPr="001823A3">
        <w:rPr>
          <w:color w:val="000000" w:themeColor="text1"/>
          <w:sz w:val="24"/>
          <w:szCs w:val="24"/>
        </w:rPr>
        <w:t xml:space="preserve"> bieżące</w:t>
      </w:r>
      <w:r w:rsidR="001823A3">
        <w:rPr>
          <w:color w:val="000000" w:themeColor="text1"/>
          <w:sz w:val="24"/>
          <w:szCs w:val="24"/>
        </w:rPr>
        <w:t>;</w:t>
      </w:r>
    </w:p>
    <w:p w:rsidR="00C47F13" w:rsidRDefault="00C47F13" w:rsidP="001823A3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5135DD">
        <w:rPr>
          <w:b/>
          <w:color w:val="000000" w:themeColor="text1"/>
          <w:sz w:val="24"/>
          <w:szCs w:val="24"/>
        </w:rPr>
        <w:t>wolniejszy wzrost dochodów niż wydatków</w:t>
      </w:r>
      <w:r w:rsidR="005135DD">
        <w:rPr>
          <w:color w:val="000000" w:themeColor="text1"/>
          <w:sz w:val="24"/>
          <w:szCs w:val="24"/>
        </w:rPr>
        <w:t xml:space="preserve"> ogółem;</w:t>
      </w:r>
    </w:p>
    <w:p w:rsidR="005135DD" w:rsidRDefault="004B1D11" w:rsidP="004B1D11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4B1D11">
        <w:rPr>
          <w:color w:val="000000" w:themeColor="text1"/>
          <w:sz w:val="24"/>
          <w:szCs w:val="24"/>
        </w:rPr>
        <w:t xml:space="preserve">znaczne </w:t>
      </w:r>
      <w:r w:rsidRPr="004B1D11">
        <w:rPr>
          <w:b/>
          <w:color w:val="000000" w:themeColor="text1"/>
          <w:sz w:val="24"/>
          <w:szCs w:val="24"/>
        </w:rPr>
        <w:t>ubytki w PIT+CIT</w:t>
      </w:r>
      <w:r>
        <w:rPr>
          <w:color w:val="000000" w:themeColor="text1"/>
          <w:sz w:val="24"/>
          <w:szCs w:val="24"/>
        </w:rPr>
        <w:t>;</w:t>
      </w:r>
    </w:p>
    <w:p w:rsidR="004B1D11" w:rsidRDefault="004B1D11" w:rsidP="004B1D11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wzrastająca </w:t>
      </w:r>
      <w:r w:rsidRPr="004B1D11">
        <w:rPr>
          <w:b/>
          <w:color w:val="000000" w:themeColor="text1"/>
          <w:sz w:val="24"/>
          <w:szCs w:val="24"/>
        </w:rPr>
        <w:t>luka finansowa w oświacie</w:t>
      </w:r>
      <w:r>
        <w:rPr>
          <w:color w:val="000000" w:themeColor="text1"/>
          <w:sz w:val="24"/>
          <w:szCs w:val="24"/>
        </w:rPr>
        <w:t>;</w:t>
      </w:r>
    </w:p>
    <w:p w:rsidR="004B1D11" w:rsidRPr="004B1D11" w:rsidRDefault="004B1D11" w:rsidP="004B1D11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niedofinansowania tzw. zadań zleconych z zakresu administracji rządowej.</w:t>
      </w:r>
    </w:p>
    <w:p w:rsidR="00C47F13" w:rsidRDefault="001823A3" w:rsidP="004A0016">
      <w:pPr>
        <w:spacing w:after="0"/>
        <w:jc w:val="both"/>
        <w:rPr>
          <w:b/>
          <w:color w:val="0096D7"/>
          <w:sz w:val="28"/>
          <w:szCs w:val="28"/>
        </w:rPr>
      </w:pPr>
      <w:r w:rsidRPr="00055152">
        <w:rPr>
          <w:b/>
          <w:color w:val="0096D7"/>
          <w:sz w:val="28"/>
          <w:szCs w:val="28"/>
        </w:rPr>
        <w:t>Co problemy w finansach samorządów oznaczają w praktyce?</w:t>
      </w:r>
    </w:p>
    <w:p w:rsidR="004A0016" w:rsidRPr="004A0016" w:rsidRDefault="004A0016" w:rsidP="004A0016">
      <w:pPr>
        <w:spacing w:after="0"/>
        <w:jc w:val="both"/>
        <w:rPr>
          <w:b/>
          <w:color w:val="0096D7"/>
          <w:sz w:val="4"/>
          <w:szCs w:val="28"/>
        </w:rPr>
      </w:pPr>
    </w:p>
    <w:p w:rsidR="003B5C84" w:rsidRDefault="00D25B8C" w:rsidP="004A0016">
      <w:pPr>
        <w:spacing w:after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Pr="00D25B8C">
        <w:rPr>
          <w:color w:val="000000" w:themeColor="text1"/>
          <w:sz w:val="24"/>
          <w:szCs w:val="24"/>
        </w:rPr>
        <w:t>iekorzystne zjawiska</w:t>
      </w:r>
      <w:r>
        <w:rPr>
          <w:color w:val="000000" w:themeColor="text1"/>
          <w:sz w:val="24"/>
          <w:szCs w:val="24"/>
        </w:rPr>
        <w:t xml:space="preserve"> w samorządowych budżetach oraz skutki epidemii,</w:t>
      </w:r>
      <w:r w:rsidRPr="00D25B8C">
        <w:rPr>
          <w:color w:val="000000" w:themeColor="text1"/>
          <w:sz w:val="24"/>
          <w:szCs w:val="24"/>
        </w:rPr>
        <w:t xml:space="preserve"> </w:t>
      </w:r>
      <w:r w:rsidR="00CB1580">
        <w:rPr>
          <w:color w:val="000000" w:themeColor="text1"/>
          <w:sz w:val="24"/>
          <w:szCs w:val="24"/>
        </w:rPr>
        <w:t>w sumie</w:t>
      </w:r>
      <w:r w:rsidR="00315D91">
        <w:rPr>
          <w:color w:val="000000" w:themeColor="text1"/>
          <w:sz w:val="24"/>
          <w:szCs w:val="24"/>
        </w:rPr>
        <w:t xml:space="preserve"> </w:t>
      </w:r>
      <w:r w:rsidR="00957750">
        <w:rPr>
          <w:color w:val="000000" w:themeColor="text1"/>
          <w:sz w:val="24"/>
          <w:szCs w:val="24"/>
        </w:rPr>
        <w:t xml:space="preserve">mogą wkrótce </w:t>
      </w:r>
      <w:r w:rsidR="00957750">
        <w:rPr>
          <w:b/>
          <w:sz w:val="24"/>
          <w:szCs w:val="24"/>
        </w:rPr>
        <w:t>pogorszyć</w:t>
      </w:r>
      <w:r w:rsidR="00CB1580" w:rsidRPr="00CB1580">
        <w:rPr>
          <w:b/>
          <w:sz w:val="24"/>
          <w:szCs w:val="24"/>
        </w:rPr>
        <w:t xml:space="preserve">  standard życia </w:t>
      </w:r>
      <w:r w:rsidR="00563AEB">
        <w:rPr>
          <w:b/>
          <w:sz w:val="24"/>
          <w:szCs w:val="24"/>
        </w:rPr>
        <w:t>w naszych wspólnotach lokalnych</w:t>
      </w:r>
      <w:r w:rsidR="00563AEB">
        <w:rPr>
          <w:sz w:val="24"/>
          <w:szCs w:val="24"/>
        </w:rPr>
        <w:t xml:space="preserve">. </w:t>
      </w:r>
      <w:r w:rsidR="00A82D6F">
        <w:rPr>
          <w:sz w:val="24"/>
          <w:szCs w:val="24"/>
        </w:rPr>
        <w:t>T</w:t>
      </w:r>
      <w:r w:rsidR="00563AEB">
        <w:rPr>
          <w:sz w:val="24"/>
          <w:szCs w:val="24"/>
        </w:rPr>
        <w:t>en standard</w:t>
      </w:r>
      <w:r w:rsidR="00A82D6F">
        <w:rPr>
          <w:sz w:val="24"/>
          <w:szCs w:val="24"/>
        </w:rPr>
        <w:t xml:space="preserve"> samorządy lokalne</w:t>
      </w:r>
      <w:r w:rsidR="00315D91" w:rsidRPr="00315D91">
        <w:rPr>
          <w:sz w:val="24"/>
          <w:szCs w:val="24"/>
        </w:rPr>
        <w:t xml:space="preserve"> </w:t>
      </w:r>
      <w:r w:rsidR="00315D91">
        <w:rPr>
          <w:sz w:val="24"/>
          <w:szCs w:val="24"/>
        </w:rPr>
        <w:t>w Polsce</w:t>
      </w:r>
      <w:r w:rsidR="00A82D6F">
        <w:rPr>
          <w:sz w:val="24"/>
          <w:szCs w:val="24"/>
        </w:rPr>
        <w:t xml:space="preserve">, przy dużym zaangażowaniu mieszkańców, </w:t>
      </w:r>
      <w:r w:rsidR="00315D91">
        <w:rPr>
          <w:sz w:val="24"/>
          <w:szCs w:val="24"/>
        </w:rPr>
        <w:t>miejscowych</w:t>
      </w:r>
      <w:r w:rsidR="00A82D6F">
        <w:rPr>
          <w:sz w:val="24"/>
          <w:szCs w:val="24"/>
        </w:rPr>
        <w:t xml:space="preserve"> przedsiębiorców, organizacji i grup nieformalnych, wypracowały w ciągu 30 lat istnienia</w:t>
      </w:r>
      <w:r w:rsidR="00315D91">
        <w:rPr>
          <w:sz w:val="24"/>
          <w:szCs w:val="24"/>
        </w:rPr>
        <w:t>.</w:t>
      </w:r>
      <w:r w:rsidR="00A82D6F">
        <w:rPr>
          <w:sz w:val="24"/>
          <w:szCs w:val="24"/>
        </w:rPr>
        <w:t xml:space="preserve"> S</w:t>
      </w:r>
      <w:r w:rsidR="00563AEB">
        <w:rPr>
          <w:sz w:val="24"/>
          <w:szCs w:val="24"/>
        </w:rPr>
        <w:t>kłada się</w:t>
      </w:r>
      <w:r w:rsidR="00A82D6F">
        <w:rPr>
          <w:sz w:val="24"/>
          <w:szCs w:val="24"/>
        </w:rPr>
        <w:t xml:space="preserve"> na niego</w:t>
      </w:r>
      <w:r w:rsidR="00563AEB">
        <w:rPr>
          <w:sz w:val="24"/>
          <w:szCs w:val="24"/>
        </w:rPr>
        <w:t xml:space="preserve"> szereg, </w:t>
      </w:r>
      <w:r w:rsidR="00563AEB" w:rsidRPr="00563AEB">
        <w:rPr>
          <w:sz w:val="24"/>
          <w:szCs w:val="24"/>
        </w:rPr>
        <w:t>zróżnicowanych, profesjonalnych i względnie tanich</w:t>
      </w:r>
      <w:r w:rsidR="00CB1580">
        <w:rPr>
          <w:sz w:val="24"/>
          <w:szCs w:val="24"/>
        </w:rPr>
        <w:t xml:space="preserve"> </w:t>
      </w:r>
      <w:r w:rsidR="00CB1580" w:rsidRPr="00A82D6F">
        <w:rPr>
          <w:b/>
          <w:sz w:val="24"/>
          <w:szCs w:val="24"/>
        </w:rPr>
        <w:t>usług publicznych</w:t>
      </w:r>
      <w:r w:rsidR="00CB1580">
        <w:rPr>
          <w:sz w:val="24"/>
          <w:szCs w:val="24"/>
        </w:rPr>
        <w:t>, które świadczą gminy i powiaty</w:t>
      </w:r>
      <w:r w:rsidR="00A82D6F">
        <w:rPr>
          <w:sz w:val="24"/>
          <w:szCs w:val="24"/>
        </w:rPr>
        <w:t xml:space="preserve">. Z tych usług </w:t>
      </w:r>
      <w:r w:rsidR="005135DD">
        <w:rPr>
          <w:sz w:val="24"/>
          <w:szCs w:val="24"/>
        </w:rPr>
        <w:t>korzystamy każdego dnia (np. transport publiczny, gospodarka odpadami, edukacja)</w:t>
      </w:r>
      <w:r w:rsidR="00CB1580">
        <w:rPr>
          <w:sz w:val="24"/>
          <w:szCs w:val="24"/>
        </w:rPr>
        <w:t xml:space="preserve">. </w:t>
      </w:r>
    </w:p>
    <w:p w:rsidR="00563AEB" w:rsidRDefault="00563AEB" w:rsidP="00EF2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praktyce </w:t>
      </w:r>
      <w:r w:rsidR="00315D91">
        <w:rPr>
          <w:sz w:val="24"/>
          <w:szCs w:val="24"/>
        </w:rPr>
        <w:t xml:space="preserve">aktualny kryzys finansów samorządów </w:t>
      </w:r>
      <w:r>
        <w:rPr>
          <w:sz w:val="24"/>
          <w:szCs w:val="24"/>
        </w:rPr>
        <w:t>oznacza, że:</w:t>
      </w:r>
    </w:p>
    <w:p w:rsidR="00563AEB" w:rsidRDefault="00563AEB" w:rsidP="00563AEB">
      <w:pPr>
        <w:pStyle w:val="Akapitzlist"/>
        <w:numPr>
          <w:ilvl w:val="0"/>
          <w:numId w:val="21"/>
        </w:numPr>
        <w:jc w:val="both"/>
        <w:rPr>
          <w:color w:val="000000" w:themeColor="text1"/>
          <w:sz w:val="24"/>
          <w:szCs w:val="24"/>
        </w:rPr>
      </w:pPr>
      <w:r w:rsidRPr="003B5C84">
        <w:rPr>
          <w:b/>
          <w:color w:val="000000" w:themeColor="text1"/>
          <w:sz w:val="24"/>
          <w:szCs w:val="24"/>
        </w:rPr>
        <w:t>n</w:t>
      </w:r>
      <w:r w:rsidR="00EF2B3A" w:rsidRPr="003B5C84">
        <w:rPr>
          <w:b/>
          <w:color w:val="000000" w:themeColor="text1"/>
          <w:sz w:val="24"/>
          <w:szCs w:val="24"/>
        </w:rPr>
        <w:t>iektóre usługi</w:t>
      </w:r>
      <w:r w:rsidR="00EF2B3A" w:rsidRPr="00563AEB">
        <w:rPr>
          <w:color w:val="000000" w:themeColor="text1"/>
          <w:sz w:val="24"/>
          <w:szCs w:val="24"/>
        </w:rPr>
        <w:t xml:space="preserve"> publiczne będą stopniowo </w:t>
      </w:r>
      <w:r w:rsidR="00EF2B3A" w:rsidRPr="003B5C84">
        <w:rPr>
          <w:b/>
          <w:color w:val="000000" w:themeColor="text1"/>
          <w:sz w:val="24"/>
          <w:szCs w:val="24"/>
        </w:rPr>
        <w:t>drożeć,</w:t>
      </w:r>
      <w:r w:rsidR="00EF2B3A" w:rsidRPr="00563AEB">
        <w:rPr>
          <w:color w:val="000000" w:themeColor="text1"/>
          <w:sz w:val="24"/>
          <w:szCs w:val="24"/>
        </w:rPr>
        <w:t xml:space="preserve"> a część z nich być </w:t>
      </w:r>
      <w:r>
        <w:rPr>
          <w:color w:val="000000" w:themeColor="text1"/>
          <w:sz w:val="24"/>
          <w:szCs w:val="24"/>
        </w:rPr>
        <w:t xml:space="preserve">może nawet trudna do </w:t>
      </w:r>
      <w:r w:rsidR="00315D91">
        <w:rPr>
          <w:color w:val="000000" w:themeColor="text1"/>
          <w:sz w:val="24"/>
          <w:szCs w:val="24"/>
        </w:rPr>
        <w:t>zrealizowania</w:t>
      </w:r>
      <w:r>
        <w:rPr>
          <w:color w:val="000000" w:themeColor="text1"/>
          <w:sz w:val="24"/>
          <w:szCs w:val="24"/>
        </w:rPr>
        <w:t>;</w:t>
      </w:r>
    </w:p>
    <w:p w:rsidR="00EF2B3A" w:rsidRPr="00563AEB" w:rsidRDefault="00EF2B3A" w:rsidP="00563AEB">
      <w:pPr>
        <w:pStyle w:val="Akapitzlist"/>
        <w:numPr>
          <w:ilvl w:val="0"/>
          <w:numId w:val="21"/>
        </w:numPr>
        <w:jc w:val="both"/>
        <w:rPr>
          <w:color w:val="000000" w:themeColor="text1"/>
          <w:sz w:val="24"/>
          <w:szCs w:val="24"/>
        </w:rPr>
      </w:pPr>
      <w:r w:rsidRPr="00563AEB">
        <w:rPr>
          <w:color w:val="000000" w:themeColor="text1"/>
          <w:sz w:val="24"/>
          <w:szCs w:val="24"/>
        </w:rPr>
        <w:t xml:space="preserve">wiele usług, szczególnie tych nieobowiązkowych, ale wpływających na poziom jakości życia mieszkańców, będzie </w:t>
      </w:r>
      <w:r w:rsidRPr="003B5C84">
        <w:rPr>
          <w:b/>
          <w:color w:val="000000" w:themeColor="text1"/>
          <w:sz w:val="24"/>
          <w:szCs w:val="24"/>
        </w:rPr>
        <w:t xml:space="preserve">realizowanych w mniej lub bardziej okrojonym zakresie </w:t>
      </w:r>
      <w:r w:rsidRPr="00563AEB">
        <w:rPr>
          <w:color w:val="000000" w:themeColor="text1"/>
          <w:sz w:val="24"/>
          <w:szCs w:val="24"/>
        </w:rPr>
        <w:t>(np. oferta kulturalna, rekreacyjna czy dofinansowanie działalności klubów sportowych).</w:t>
      </w:r>
    </w:p>
    <w:p w:rsidR="004A0016" w:rsidRDefault="004A0016" w:rsidP="004A0016">
      <w:pPr>
        <w:spacing w:after="0"/>
        <w:jc w:val="both"/>
        <w:rPr>
          <w:rFonts w:cs="Calibri"/>
          <w:b/>
          <w:color w:val="0096D7"/>
          <w:sz w:val="28"/>
          <w:szCs w:val="28"/>
        </w:rPr>
      </w:pPr>
      <w:r w:rsidRPr="004A0016">
        <w:rPr>
          <w:rFonts w:cs="Calibri"/>
          <w:b/>
          <w:color w:val="0096D7"/>
          <w:sz w:val="28"/>
          <w:szCs w:val="28"/>
        </w:rPr>
        <w:t>P</w:t>
      </w:r>
      <w:r w:rsidRPr="004A0016">
        <w:rPr>
          <w:rFonts w:cs="Calibri"/>
          <w:b/>
          <w:color w:val="0096D7"/>
          <w:sz w:val="28"/>
          <w:szCs w:val="28"/>
        </w:rPr>
        <w:t xml:space="preserve">otrzeba </w:t>
      </w:r>
      <w:r w:rsidR="000531F9">
        <w:rPr>
          <w:rFonts w:cs="Calibri"/>
          <w:b/>
          <w:color w:val="0096D7"/>
          <w:sz w:val="28"/>
          <w:szCs w:val="28"/>
        </w:rPr>
        <w:t>wsparcia działań samorządów</w:t>
      </w:r>
      <w:bookmarkStart w:id="0" w:name="_GoBack"/>
      <w:bookmarkEnd w:id="0"/>
    </w:p>
    <w:p w:rsidR="004A0016" w:rsidRPr="004A0016" w:rsidRDefault="004A0016" w:rsidP="004A0016">
      <w:pPr>
        <w:spacing w:after="0"/>
        <w:jc w:val="both"/>
        <w:rPr>
          <w:color w:val="0096D7"/>
          <w:sz w:val="4"/>
          <w:szCs w:val="28"/>
        </w:rPr>
      </w:pPr>
    </w:p>
    <w:p w:rsidR="00055152" w:rsidRDefault="00055152" w:rsidP="004A0016">
      <w:pPr>
        <w:spacing w:after="0"/>
        <w:jc w:val="both"/>
        <w:rPr>
          <w:sz w:val="24"/>
          <w:szCs w:val="24"/>
        </w:rPr>
      </w:pPr>
      <w:r w:rsidRPr="00055152">
        <w:rPr>
          <w:sz w:val="24"/>
          <w:szCs w:val="24"/>
        </w:rPr>
        <w:t xml:space="preserve">Samorząd jest ważnym elementem stabilnego państwa. Dlatego musi mieć zagwarantowane </w:t>
      </w:r>
      <w:r w:rsidRPr="000531F9">
        <w:rPr>
          <w:b/>
          <w:sz w:val="24"/>
          <w:szCs w:val="24"/>
        </w:rPr>
        <w:t>solidne podstawy prawne i finansowe</w:t>
      </w:r>
      <w:r w:rsidRPr="00055152">
        <w:rPr>
          <w:sz w:val="24"/>
          <w:szCs w:val="24"/>
        </w:rPr>
        <w:t xml:space="preserve"> swojego działania. Jednocześnie w czasie kryzysu powinien mieć zapewnione odpowiednie mechanizmy pomocowe. I właśnie o takie wsparcie będą apelować gminy i powiaty </w:t>
      </w:r>
      <w:r w:rsidR="008565CF">
        <w:rPr>
          <w:sz w:val="24"/>
          <w:szCs w:val="24"/>
        </w:rPr>
        <w:t>zrzeszone w Śląskim Związku Gmin i Powiatów.</w:t>
      </w:r>
    </w:p>
    <w:p w:rsidR="004A0016" w:rsidRDefault="004A0016" w:rsidP="004A0016">
      <w:pPr>
        <w:spacing w:after="0"/>
        <w:jc w:val="both"/>
        <w:rPr>
          <w:sz w:val="24"/>
          <w:szCs w:val="24"/>
        </w:rPr>
      </w:pPr>
    </w:p>
    <w:p w:rsidR="00055152" w:rsidRPr="00A82D6F" w:rsidRDefault="00055152" w:rsidP="00055152">
      <w:pPr>
        <w:rPr>
          <w:sz w:val="24"/>
          <w:szCs w:val="24"/>
        </w:rPr>
      </w:pPr>
      <w:r w:rsidRPr="00055152">
        <w:rPr>
          <w:sz w:val="24"/>
          <w:szCs w:val="24"/>
        </w:rPr>
        <w:t>Więcej o aktualnej sytuacji f</w:t>
      </w:r>
      <w:r>
        <w:rPr>
          <w:sz w:val="24"/>
          <w:szCs w:val="24"/>
        </w:rPr>
        <w:t>inansowej samorządów lokalnych:</w:t>
      </w:r>
      <w:r>
        <w:rPr>
          <w:sz w:val="24"/>
          <w:szCs w:val="24"/>
        </w:rPr>
        <w:br/>
      </w:r>
      <w:hyperlink r:id="rId9" w:history="1">
        <w:r w:rsidRPr="00AB6FFF">
          <w:rPr>
            <w:rStyle w:val="Hipercze"/>
            <w:sz w:val="24"/>
            <w:szCs w:val="24"/>
          </w:rPr>
          <w:t>https://www.silesia.org.pl/aktualnosci/kryzys-finansow-w-samorzadach,707</w:t>
        </w:r>
      </w:hyperlink>
    </w:p>
    <w:sectPr w:rsidR="00055152" w:rsidRPr="00A82D6F" w:rsidSect="008565CF">
      <w:footerReference w:type="default" r:id="rId10"/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E03C5A" w16cid:durableId="2191EEB8"/>
  <w16cid:commentId w16cid:paraId="1277F821" w16cid:durableId="2191EE9E"/>
  <w16cid:commentId w16cid:paraId="1F76BCA5" w16cid:durableId="2191EE88"/>
  <w16cid:commentId w16cid:paraId="292FC854" w16cid:durableId="2191EE94"/>
  <w16cid:commentId w16cid:paraId="292515CF" w16cid:durableId="2191EF76"/>
  <w16cid:commentId w16cid:paraId="0EC27121" w16cid:durableId="2191F0D1"/>
  <w16cid:commentId w16cid:paraId="547ACB0A" w16cid:durableId="2191F14A"/>
  <w16cid:commentId w16cid:paraId="05CC267D" w16cid:durableId="2191F1EB"/>
  <w16cid:commentId w16cid:paraId="03ED3373" w16cid:durableId="2191F22C"/>
  <w16cid:commentId w16cid:paraId="3DDB726F" w16cid:durableId="2191F27D"/>
  <w16cid:commentId w16cid:paraId="26C1D3E2" w16cid:durableId="2191F29C"/>
  <w16cid:commentId w16cid:paraId="74EA4A7B" w16cid:durableId="2191F2D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38" w:rsidRDefault="00974338" w:rsidP="00E3706E">
      <w:pPr>
        <w:spacing w:after="0" w:line="240" w:lineRule="auto"/>
      </w:pPr>
      <w:r>
        <w:separator/>
      </w:r>
    </w:p>
  </w:endnote>
  <w:endnote w:type="continuationSeparator" w:id="0">
    <w:p w:rsidR="00974338" w:rsidRDefault="00974338" w:rsidP="00E3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7D" w:rsidRDefault="0032127D">
    <w:pPr>
      <w:pStyle w:val="Stopka"/>
      <w:jc w:val="right"/>
    </w:pPr>
  </w:p>
  <w:p w:rsidR="0032127D" w:rsidRDefault="00321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38" w:rsidRDefault="00974338" w:rsidP="00E3706E">
      <w:pPr>
        <w:spacing w:after="0" w:line="240" w:lineRule="auto"/>
      </w:pPr>
      <w:r>
        <w:separator/>
      </w:r>
    </w:p>
  </w:footnote>
  <w:footnote w:type="continuationSeparator" w:id="0">
    <w:p w:rsidR="00974338" w:rsidRDefault="00974338" w:rsidP="00E3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897"/>
    <w:multiLevelType w:val="hybridMultilevel"/>
    <w:tmpl w:val="87CAC6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969"/>
    <w:multiLevelType w:val="hybridMultilevel"/>
    <w:tmpl w:val="01B27D8E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" w15:restartNumberingAfterBreak="0">
    <w:nsid w:val="0ABE3BDE"/>
    <w:multiLevelType w:val="hybridMultilevel"/>
    <w:tmpl w:val="84726E40"/>
    <w:lvl w:ilvl="0" w:tplc="1C5A1874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9EA"/>
    <w:multiLevelType w:val="hybridMultilevel"/>
    <w:tmpl w:val="342AA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A7E"/>
    <w:multiLevelType w:val="hybridMultilevel"/>
    <w:tmpl w:val="E7DEC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4731"/>
    <w:multiLevelType w:val="hybridMultilevel"/>
    <w:tmpl w:val="ED58FE9E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9725C87"/>
    <w:multiLevelType w:val="hybridMultilevel"/>
    <w:tmpl w:val="FC980634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21BA2293"/>
    <w:multiLevelType w:val="hybridMultilevel"/>
    <w:tmpl w:val="1E1C6284"/>
    <w:lvl w:ilvl="0" w:tplc="D0C6DE0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77BD3"/>
    <w:multiLevelType w:val="hybridMultilevel"/>
    <w:tmpl w:val="B54CDADC"/>
    <w:lvl w:ilvl="0" w:tplc="C88E865C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001D4"/>
    <w:multiLevelType w:val="hybridMultilevel"/>
    <w:tmpl w:val="8F6E0E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524C2"/>
    <w:multiLevelType w:val="hybridMultilevel"/>
    <w:tmpl w:val="D9145628"/>
    <w:lvl w:ilvl="0" w:tplc="0415000D">
      <w:start w:val="1"/>
      <w:numFmt w:val="bullet"/>
      <w:lvlText w:val=""/>
      <w:lvlJc w:val="left"/>
      <w:pPr>
        <w:ind w:left="7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4EBB1E6D"/>
    <w:multiLevelType w:val="hybridMultilevel"/>
    <w:tmpl w:val="BF8E1DE6"/>
    <w:lvl w:ilvl="0" w:tplc="6D0A8F42">
      <w:start w:val="1"/>
      <w:numFmt w:val="lowerLetter"/>
      <w:lvlText w:val="%1.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27B0B84"/>
    <w:multiLevelType w:val="hybridMultilevel"/>
    <w:tmpl w:val="E13070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BD264B"/>
    <w:multiLevelType w:val="hybridMultilevel"/>
    <w:tmpl w:val="F910A29E"/>
    <w:lvl w:ilvl="0" w:tplc="FB28F66A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346D8B"/>
    <w:multiLevelType w:val="hybridMultilevel"/>
    <w:tmpl w:val="8F02D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12641"/>
    <w:multiLevelType w:val="hybridMultilevel"/>
    <w:tmpl w:val="A6E2C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B2531"/>
    <w:multiLevelType w:val="hybridMultilevel"/>
    <w:tmpl w:val="28209BC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32943E2"/>
    <w:multiLevelType w:val="hybridMultilevel"/>
    <w:tmpl w:val="E2D6E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45C58"/>
    <w:multiLevelType w:val="hybridMultilevel"/>
    <w:tmpl w:val="07128E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7147C5"/>
    <w:multiLevelType w:val="hybridMultilevel"/>
    <w:tmpl w:val="0374D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10B8D"/>
    <w:multiLevelType w:val="hybridMultilevel"/>
    <w:tmpl w:val="89A4D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2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13"/>
  </w:num>
  <w:num w:numId="10">
    <w:abstractNumId w:val="11"/>
  </w:num>
  <w:num w:numId="11">
    <w:abstractNumId w:val="19"/>
  </w:num>
  <w:num w:numId="12">
    <w:abstractNumId w:val="7"/>
  </w:num>
  <w:num w:numId="13">
    <w:abstractNumId w:val="1"/>
  </w:num>
  <w:num w:numId="14">
    <w:abstractNumId w:val="8"/>
  </w:num>
  <w:num w:numId="15">
    <w:abstractNumId w:val="6"/>
  </w:num>
  <w:num w:numId="16">
    <w:abstractNumId w:val="4"/>
  </w:num>
  <w:num w:numId="17">
    <w:abstractNumId w:val="18"/>
  </w:num>
  <w:num w:numId="18">
    <w:abstractNumId w:val="5"/>
  </w:num>
  <w:num w:numId="19">
    <w:abstractNumId w:val="16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7A"/>
    <w:rsid w:val="000010D7"/>
    <w:rsid w:val="00016A58"/>
    <w:rsid w:val="00016DBF"/>
    <w:rsid w:val="00025DD1"/>
    <w:rsid w:val="000321FB"/>
    <w:rsid w:val="0003514F"/>
    <w:rsid w:val="00043D49"/>
    <w:rsid w:val="00045A52"/>
    <w:rsid w:val="000531F9"/>
    <w:rsid w:val="00055152"/>
    <w:rsid w:val="000645A0"/>
    <w:rsid w:val="0007572A"/>
    <w:rsid w:val="00081289"/>
    <w:rsid w:val="0008455A"/>
    <w:rsid w:val="000A085C"/>
    <w:rsid w:val="000A25A9"/>
    <w:rsid w:val="000A41E9"/>
    <w:rsid w:val="000A5A49"/>
    <w:rsid w:val="000A716F"/>
    <w:rsid w:val="000B19AD"/>
    <w:rsid w:val="000B30FE"/>
    <w:rsid w:val="000B6CF6"/>
    <w:rsid w:val="000C36B7"/>
    <w:rsid w:val="000D4041"/>
    <w:rsid w:val="000E3C3F"/>
    <w:rsid w:val="000F27DA"/>
    <w:rsid w:val="000F55A8"/>
    <w:rsid w:val="000F6F04"/>
    <w:rsid w:val="00104701"/>
    <w:rsid w:val="00105506"/>
    <w:rsid w:val="00107A7A"/>
    <w:rsid w:val="0012389E"/>
    <w:rsid w:val="00125F6E"/>
    <w:rsid w:val="00131D11"/>
    <w:rsid w:val="0013665B"/>
    <w:rsid w:val="00140D25"/>
    <w:rsid w:val="00150026"/>
    <w:rsid w:val="0015098C"/>
    <w:rsid w:val="001554BF"/>
    <w:rsid w:val="00162A62"/>
    <w:rsid w:val="00165D8F"/>
    <w:rsid w:val="0016642B"/>
    <w:rsid w:val="00167AE3"/>
    <w:rsid w:val="00173F51"/>
    <w:rsid w:val="001823A3"/>
    <w:rsid w:val="00186977"/>
    <w:rsid w:val="00194786"/>
    <w:rsid w:val="001B4D93"/>
    <w:rsid w:val="001B7AD7"/>
    <w:rsid w:val="001C0E84"/>
    <w:rsid w:val="001C7B89"/>
    <w:rsid w:val="001D4A7A"/>
    <w:rsid w:val="001E31F6"/>
    <w:rsid w:val="001E4C8C"/>
    <w:rsid w:val="001E6F29"/>
    <w:rsid w:val="001F2036"/>
    <w:rsid w:val="001F7F00"/>
    <w:rsid w:val="0020085F"/>
    <w:rsid w:val="00201A4A"/>
    <w:rsid w:val="002042E3"/>
    <w:rsid w:val="00206CDB"/>
    <w:rsid w:val="00211307"/>
    <w:rsid w:val="002166DA"/>
    <w:rsid w:val="002208F9"/>
    <w:rsid w:val="00221AFF"/>
    <w:rsid w:val="00223A50"/>
    <w:rsid w:val="00223F50"/>
    <w:rsid w:val="00224592"/>
    <w:rsid w:val="002355F5"/>
    <w:rsid w:val="00260940"/>
    <w:rsid w:val="002650C1"/>
    <w:rsid w:val="0027637B"/>
    <w:rsid w:val="00276AB9"/>
    <w:rsid w:val="00276E86"/>
    <w:rsid w:val="00277083"/>
    <w:rsid w:val="00280848"/>
    <w:rsid w:val="00281E32"/>
    <w:rsid w:val="00295C5D"/>
    <w:rsid w:val="002A0529"/>
    <w:rsid w:val="002A10C4"/>
    <w:rsid w:val="002A13A1"/>
    <w:rsid w:val="002A1B6C"/>
    <w:rsid w:val="002A3E4F"/>
    <w:rsid w:val="002A5BA8"/>
    <w:rsid w:val="002A74AE"/>
    <w:rsid w:val="002B1E0D"/>
    <w:rsid w:val="002B7AF6"/>
    <w:rsid w:val="002E0039"/>
    <w:rsid w:val="002E4F16"/>
    <w:rsid w:val="002E6FA9"/>
    <w:rsid w:val="002E7CEA"/>
    <w:rsid w:val="002F2D8B"/>
    <w:rsid w:val="0030034D"/>
    <w:rsid w:val="00300397"/>
    <w:rsid w:val="00306792"/>
    <w:rsid w:val="00311696"/>
    <w:rsid w:val="00313A45"/>
    <w:rsid w:val="00313A8C"/>
    <w:rsid w:val="00315D91"/>
    <w:rsid w:val="003210E6"/>
    <w:rsid w:val="0032127D"/>
    <w:rsid w:val="00330320"/>
    <w:rsid w:val="00334AE7"/>
    <w:rsid w:val="00335FB6"/>
    <w:rsid w:val="0034763A"/>
    <w:rsid w:val="00360094"/>
    <w:rsid w:val="00361AF1"/>
    <w:rsid w:val="0036330B"/>
    <w:rsid w:val="00363CAD"/>
    <w:rsid w:val="00376F06"/>
    <w:rsid w:val="00384DD9"/>
    <w:rsid w:val="0039170D"/>
    <w:rsid w:val="003A4606"/>
    <w:rsid w:val="003A6969"/>
    <w:rsid w:val="003B5A43"/>
    <w:rsid w:val="003B5C84"/>
    <w:rsid w:val="003B72C8"/>
    <w:rsid w:val="003E1041"/>
    <w:rsid w:val="003E4561"/>
    <w:rsid w:val="003E4F8C"/>
    <w:rsid w:val="003E568E"/>
    <w:rsid w:val="003E6710"/>
    <w:rsid w:val="003E7364"/>
    <w:rsid w:val="003F0E21"/>
    <w:rsid w:val="003F3DE5"/>
    <w:rsid w:val="003F7351"/>
    <w:rsid w:val="003F752B"/>
    <w:rsid w:val="004015EA"/>
    <w:rsid w:val="00412659"/>
    <w:rsid w:val="0041501A"/>
    <w:rsid w:val="004173F2"/>
    <w:rsid w:val="004354E7"/>
    <w:rsid w:val="00440EA0"/>
    <w:rsid w:val="00444AFD"/>
    <w:rsid w:val="00445020"/>
    <w:rsid w:val="00453F6F"/>
    <w:rsid w:val="00454469"/>
    <w:rsid w:val="00457476"/>
    <w:rsid w:val="004603E1"/>
    <w:rsid w:val="0047114B"/>
    <w:rsid w:val="00471CF2"/>
    <w:rsid w:val="00476191"/>
    <w:rsid w:val="004810F2"/>
    <w:rsid w:val="00491014"/>
    <w:rsid w:val="00492533"/>
    <w:rsid w:val="004934C2"/>
    <w:rsid w:val="00495D3E"/>
    <w:rsid w:val="00496588"/>
    <w:rsid w:val="004A0016"/>
    <w:rsid w:val="004A22C5"/>
    <w:rsid w:val="004A4F24"/>
    <w:rsid w:val="004B1231"/>
    <w:rsid w:val="004B1D11"/>
    <w:rsid w:val="004B288A"/>
    <w:rsid w:val="004B5189"/>
    <w:rsid w:val="004B6F6B"/>
    <w:rsid w:val="004C465F"/>
    <w:rsid w:val="004C5706"/>
    <w:rsid w:val="004C57C2"/>
    <w:rsid w:val="004C5E28"/>
    <w:rsid w:val="004D3505"/>
    <w:rsid w:val="004D5AD9"/>
    <w:rsid w:val="004D7C5E"/>
    <w:rsid w:val="004E0143"/>
    <w:rsid w:val="004E34CC"/>
    <w:rsid w:val="004F15FA"/>
    <w:rsid w:val="004F75F7"/>
    <w:rsid w:val="00505164"/>
    <w:rsid w:val="00505488"/>
    <w:rsid w:val="00505816"/>
    <w:rsid w:val="005135DD"/>
    <w:rsid w:val="00513E97"/>
    <w:rsid w:val="005154D8"/>
    <w:rsid w:val="00520089"/>
    <w:rsid w:val="005208CF"/>
    <w:rsid w:val="00525005"/>
    <w:rsid w:val="00530544"/>
    <w:rsid w:val="00532DE4"/>
    <w:rsid w:val="0053602A"/>
    <w:rsid w:val="00541345"/>
    <w:rsid w:val="00547AAB"/>
    <w:rsid w:val="00561B44"/>
    <w:rsid w:val="00563AEB"/>
    <w:rsid w:val="00563EA2"/>
    <w:rsid w:val="00575FE4"/>
    <w:rsid w:val="00576987"/>
    <w:rsid w:val="0057760F"/>
    <w:rsid w:val="005778A1"/>
    <w:rsid w:val="005858F3"/>
    <w:rsid w:val="00590A65"/>
    <w:rsid w:val="00593E23"/>
    <w:rsid w:val="005A614F"/>
    <w:rsid w:val="005A69A3"/>
    <w:rsid w:val="005A7F3F"/>
    <w:rsid w:val="005B62E1"/>
    <w:rsid w:val="005C0FED"/>
    <w:rsid w:val="005C1D49"/>
    <w:rsid w:val="005C430D"/>
    <w:rsid w:val="005E3108"/>
    <w:rsid w:val="005E372F"/>
    <w:rsid w:val="005E7B09"/>
    <w:rsid w:val="005F1DAD"/>
    <w:rsid w:val="005F45A9"/>
    <w:rsid w:val="005F6BD7"/>
    <w:rsid w:val="00611E4B"/>
    <w:rsid w:val="00614E67"/>
    <w:rsid w:val="0061573C"/>
    <w:rsid w:val="006167FF"/>
    <w:rsid w:val="00620EEF"/>
    <w:rsid w:val="006249E1"/>
    <w:rsid w:val="006255D8"/>
    <w:rsid w:val="006374E3"/>
    <w:rsid w:val="006403C2"/>
    <w:rsid w:val="006507D9"/>
    <w:rsid w:val="00651DA7"/>
    <w:rsid w:val="00665F46"/>
    <w:rsid w:val="0067028D"/>
    <w:rsid w:val="0067495F"/>
    <w:rsid w:val="00680409"/>
    <w:rsid w:val="0068140A"/>
    <w:rsid w:val="0068454A"/>
    <w:rsid w:val="006A5F6E"/>
    <w:rsid w:val="006A6066"/>
    <w:rsid w:val="006B0CC2"/>
    <w:rsid w:val="006B5433"/>
    <w:rsid w:val="006C2755"/>
    <w:rsid w:val="006C2DB2"/>
    <w:rsid w:val="006D16C8"/>
    <w:rsid w:val="006D1A0F"/>
    <w:rsid w:val="006D60B9"/>
    <w:rsid w:val="006E6CD0"/>
    <w:rsid w:val="006E6E3C"/>
    <w:rsid w:val="006F7042"/>
    <w:rsid w:val="00703B04"/>
    <w:rsid w:val="0070561C"/>
    <w:rsid w:val="0071651D"/>
    <w:rsid w:val="007361B2"/>
    <w:rsid w:val="00762293"/>
    <w:rsid w:val="007652B5"/>
    <w:rsid w:val="007A0F2F"/>
    <w:rsid w:val="007A2A30"/>
    <w:rsid w:val="007A3F0D"/>
    <w:rsid w:val="007A5ED5"/>
    <w:rsid w:val="007A6724"/>
    <w:rsid w:val="007B0173"/>
    <w:rsid w:val="007B24DC"/>
    <w:rsid w:val="007B35F0"/>
    <w:rsid w:val="007B64B5"/>
    <w:rsid w:val="007C2D3B"/>
    <w:rsid w:val="007D4F30"/>
    <w:rsid w:val="007D63F0"/>
    <w:rsid w:val="007E21D2"/>
    <w:rsid w:val="007E5721"/>
    <w:rsid w:val="00807955"/>
    <w:rsid w:val="008220D9"/>
    <w:rsid w:val="0082536D"/>
    <w:rsid w:val="00833C51"/>
    <w:rsid w:val="00833EB9"/>
    <w:rsid w:val="008344FA"/>
    <w:rsid w:val="00836B14"/>
    <w:rsid w:val="008565CF"/>
    <w:rsid w:val="0086145E"/>
    <w:rsid w:val="00864907"/>
    <w:rsid w:val="00875A24"/>
    <w:rsid w:val="008A283B"/>
    <w:rsid w:val="008A523C"/>
    <w:rsid w:val="008B1E60"/>
    <w:rsid w:val="008B7057"/>
    <w:rsid w:val="008C0B7F"/>
    <w:rsid w:val="008D3E7C"/>
    <w:rsid w:val="008D6C78"/>
    <w:rsid w:val="008E0701"/>
    <w:rsid w:val="008F0C55"/>
    <w:rsid w:val="008F2F83"/>
    <w:rsid w:val="0090282F"/>
    <w:rsid w:val="00904682"/>
    <w:rsid w:val="00912EE2"/>
    <w:rsid w:val="00915171"/>
    <w:rsid w:val="00917CFA"/>
    <w:rsid w:val="00921B8D"/>
    <w:rsid w:val="0092211D"/>
    <w:rsid w:val="00922D9A"/>
    <w:rsid w:val="00934FAC"/>
    <w:rsid w:val="00954989"/>
    <w:rsid w:val="00957750"/>
    <w:rsid w:val="00962E47"/>
    <w:rsid w:val="009642E1"/>
    <w:rsid w:val="00966378"/>
    <w:rsid w:val="0096713A"/>
    <w:rsid w:val="00972605"/>
    <w:rsid w:val="0097311C"/>
    <w:rsid w:val="00974338"/>
    <w:rsid w:val="009775D7"/>
    <w:rsid w:val="00981C1E"/>
    <w:rsid w:val="00983577"/>
    <w:rsid w:val="00991FCB"/>
    <w:rsid w:val="009924BE"/>
    <w:rsid w:val="00996618"/>
    <w:rsid w:val="00997603"/>
    <w:rsid w:val="009A47D1"/>
    <w:rsid w:val="009A486F"/>
    <w:rsid w:val="009A5680"/>
    <w:rsid w:val="009A6A8E"/>
    <w:rsid w:val="009A6E5B"/>
    <w:rsid w:val="009A7763"/>
    <w:rsid w:val="009B714D"/>
    <w:rsid w:val="009C7AFF"/>
    <w:rsid w:val="009D66C9"/>
    <w:rsid w:val="009E05C5"/>
    <w:rsid w:val="009E2E2E"/>
    <w:rsid w:val="00A0520E"/>
    <w:rsid w:val="00A307EB"/>
    <w:rsid w:val="00A3577C"/>
    <w:rsid w:val="00A403B7"/>
    <w:rsid w:val="00A40C05"/>
    <w:rsid w:val="00A51297"/>
    <w:rsid w:val="00A627DF"/>
    <w:rsid w:val="00A66046"/>
    <w:rsid w:val="00A66A92"/>
    <w:rsid w:val="00A731B7"/>
    <w:rsid w:val="00A7324E"/>
    <w:rsid w:val="00A776FF"/>
    <w:rsid w:val="00A82D6F"/>
    <w:rsid w:val="00A84E39"/>
    <w:rsid w:val="00A9095C"/>
    <w:rsid w:val="00A90B39"/>
    <w:rsid w:val="00AA5B21"/>
    <w:rsid w:val="00AA70CB"/>
    <w:rsid w:val="00AA78F8"/>
    <w:rsid w:val="00AB47F2"/>
    <w:rsid w:val="00AB5FF0"/>
    <w:rsid w:val="00AB6593"/>
    <w:rsid w:val="00AD4EC4"/>
    <w:rsid w:val="00AD57A6"/>
    <w:rsid w:val="00AD59EC"/>
    <w:rsid w:val="00AD7253"/>
    <w:rsid w:val="00AE36B8"/>
    <w:rsid w:val="00AF4D03"/>
    <w:rsid w:val="00AF57B3"/>
    <w:rsid w:val="00B16980"/>
    <w:rsid w:val="00B16D2F"/>
    <w:rsid w:val="00B17009"/>
    <w:rsid w:val="00B22964"/>
    <w:rsid w:val="00B33D5E"/>
    <w:rsid w:val="00B41AC5"/>
    <w:rsid w:val="00B42AE5"/>
    <w:rsid w:val="00B45477"/>
    <w:rsid w:val="00B46689"/>
    <w:rsid w:val="00B4757E"/>
    <w:rsid w:val="00B54032"/>
    <w:rsid w:val="00B563B9"/>
    <w:rsid w:val="00B62C79"/>
    <w:rsid w:val="00B65857"/>
    <w:rsid w:val="00B7251B"/>
    <w:rsid w:val="00B85F55"/>
    <w:rsid w:val="00B86E19"/>
    <w:rsid w:val="00B94DA7"/>
    <w:rsid w:val="00BA5861"/>
    <w:rsid w:val="00BA6A7F"/>
    <w:rsid w:val="00BB2E4B"/>
    <w:rsid w:val="00BB613A"/>
    <w:rsid w:val="00BB74EA"/>
    <w:rsid w:val="00BC0F44"/>
    <w:rsid w:val="00BC2787"/>
    <w:rsid w:val="00BC287A"/>
    <w:rsid w:val="00BC2B65"/>
    <w:rsid w:val="00BD6DC0"/>
    <w:rsid w:val="00BE1BE6"/>
    <w:rsid w:val="00BE3839"/>
    <w:rsid w:val="00BE4889"/>
    <w:rsid w:val="00BE7AB5"/>
    <w:rsid w:val="00BF14C6"/>
    <w:rsid w:val="00BF2319"/>
    <w:rsid w:val="00BF31E1"/>
    <w:rsid w:val="00C01C35"/>
    <w:rsid w:val="00C02D25"/>
    <w:rsid w:val="00C042B5"/>
    <w:rsid w:val="00C066C5"/>
    <w:rsid w:val="00C11CD4"/>
    <w:rsid w:val="00C122ED"/>
    <w:rsid w:val="00C22DC7"/>
    <w:rsid w:val="00C257D3"/>
    <w:rsid w:val="00C27E82"/>
    <w:rsid w:val="00C30E35"/>
    <w:rsid w:val="00C431AB"/>
    <w:rsid w:val="00C45338"/>
    <w:rsid w:val="00C47F13"/>
    <w:rsid w:val="00C55E4C"/>
    <w:rsid w:val="00C6326D"/>
    <w:rsid w:val="00C7696A"/>
    <w:rsid w:val="00C85F64"/>
    <w:rsid w:val="00C87DE8"/>
    <w:rsid w:val="00C91DE2"/>
    <w:rsid w:val="00C92481"/>
    <w:rsid w:val="00C945FA"/>
    <w:rsid w:val="00C952DF"/>
    <w:rsid w:val="00C959AD"/>
    <w:rsid w:val="00C96623"/>
    <w:rsid w:val="00CA3323"/>
    <w:rsid w:val="00CA3D03"/>
    <w:rsid w:val="00CB05AF"/>
    <w:rsid w:val="00CB12D7"/>
    <w:rsid w:val="00CB1580"/>
    <w:rsid w:val="00CB6622"/>
    <w:rsid w:val="00CC6903"/>
    <w:rsid w:val="00CD722F"/>
    <w:rsid w:val="00CF5975"/>
    <w:rsid w:val="00CF5E0D"/>
    <w:rsid w:val="00CF776C"/>
    <w:rsid w:val="00D02916"/>
    <w:rsid w:val="00D02AC4"/>
    <w:rsid w:val="00D06E78"/>
    <w:rsid w:val="00D1637F"/>
    <w:rsid w:val="00D2408C"/>
    <w:rsid w:val="00D25B8C"/>
    <w:rsid w:val="00D31924"/>
    <w:rsid w:val="00D63F55"/>
    <w:rsid w:val="00D74380"/>
    <w:rsid w:val="00D92CF7"/>
    <w:rsid w:val="00DA3C51"/>
    <w:rsid w:val="00DB5FF8"/>
    <w:rsid w:val="00DC0B3B"/>
    <w:rsid w:val="00DC7040"/>
    <w:rsid w:val="00DC7331"/>
    <w:rsid w:val="00DD010F"/>
    <w:rsid w:val="00DD1199"/>
    <w:rsid w:val="00DF30E5"/>
    <w:rsid w:val="00DF6BC1"/>
    <w:rsid w:val="00E070A0"/>
    <w:rsid w:val="00E07CC1"/>
    <w:rsid w:val="00E14EF0"/>
    <w:rsid w:val="00E324CE"/>
    <w:rsid w:val="00E32613"/>
    <w:rsid w:val="00E351EB"/>
    <w:rsid w:val="00E353AD"/>
    <w:rsid w:val="00E3706E"/>
    <w:rsid w:val="00E370F3"/>
    <w:rsid w:val="00E528FB"/>
    <w:rsid w:val="00E70E41"/>
    <w:rsid w:val="00E7270F"/>
    <w:rsid w:val="00E72C1C"/>
    <w:rsid w:val="00E731BC"/>
    <w:rsid w:val="00E84E0F"/>
    <w:rsid w:val="00E90569"/>
    <w:rsid w:val="00E94B6C"/>
    <w:rsid w:val="00EA32E2"/>
    <w:rsid w:val="00EA5C79"/>
    <w:rsid w:val="00EA5F03"/>
    <w:rsid w:val="00EC01A5"/>
    <w:rsid w:val="00EC4675"/>
    <w:rsid w:val="00ED2274"/>
    <w:rsid w:val="00ED2734"/>
    <w:rsid w:val="00EE0C5D"/>
    <w:rsid w:val="00EE2387"/>
    <w:rsid w:val="00EF2B3A"/>
    <w:rsid w:val="00EF507D"/>
    <w:rsid w:val="00EF7E8C"/>
    <w:rsid w:val="00F03381"/>
    <w:rsid w:val="00F0541F"/>
    <w:rsid w:val="00F13633"/>
    <w:rsid w:val="00F13E11"/>
    <w:rsid w:val="00F1789F"/>
    <w:rsid w:val="00F20085"/>
    <w:rsid w:val="00F23712"/>
    <w:rsid w:val="00F23F9C"/>
    <w:rsid w:val="00F349E8"/>
    <w:rsid w:val="00F449B2"/>
    <w:rsid w:val="00F4569D"/>
    <w:rsid w:val="00F45DD9"/>
    <w:rsid w:val="00F52573"/>
    <w:rsid w:val="00F54B8C"/>
    <w:rsid w:val="00F54CAD"/>
    <w:rsid w:val="00F575D7"/>
    <w:rsid w:val="00F646DC"/>
    <w:rsid w:val="00F64E76"/>
    <w:rsid w:val="00F650C8"/>
    <w:rsid w:val="00F70574"/>
    <w:rsid w:val="00F713C6"/>
    <w:rsid w:val="00F74765"/>
    <w:rsid w:val="00F77B34"/>
    <w:rsid w:val="00F83861"/>
    <w:rsid w:val="00F84C85"/>
    <w:rsid w:val="00FA3A0B"/>
    <w:rsid w:val="00FB7905"/>
    <w:rsid w:val="00FC347B"/>
    <w:rsid w:val="00FD1BE3"/>
    <w:rsid w:val="00FD335A"/>
    <w:rsid w:val="00FD5D32"/>
    <w:rsid w:val="00FD6072"/>
    <w:rsid w:val="00FE39E2"/>
    <w:rsid w:val="00FE4886"/>
    <w:rsid w:val="00FE56AA"/>
    <w:rsid w:val="00FE5997"/>
    <w:rsid w:val="00FE5B77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BC60"/>
  <w15:docId w15:val="{83753D53-15FB-4F96-A4FE-39B700C6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BD7"/>
    <w:pPr>
      <w:ind w:left="720"/>
      <w:contextualSpacing/>
    </w:pPr>
  </w:style>
  <w:style w:type="paragraph" w:customStyle="1" w:styleId="Default">
    <w:name w:val="Default"/>
    <w:rsid w:val="00C94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06E"/>
  </w:style>
  <w:style w:type="paragraph" w:styleId="Stopka">
    <w:name w:val="footer"/>
    <w:basedOn w:val="Normalny"/>
    <w:link w:val="StopkaZnak"/>
    <w:uiPriority w:val="99"/>
    <w:unhideWhenUsed/>
    <w:rsid w:val="00E3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06E"/>
  </w:style>
  <w:style w:type="paragraph" w:styleId="Tekstdymka">
    <w:name w:val="Balloon Text"/>
    <w:basedOn w:val="Normalny"/>
    <w:link w:val="TekstdymkaZnak"/>
    <w:uiPriority w:val="99"/>
    <w:semiHidden/>
    <w:unhideWhenUsed/>
    <w:rsid w:val="006C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2DB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F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8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89F"/>
    <w:rPr>
      <w:b/>
      <w:bCs/>
      <w:sz w:val="20"/>
      <w:szCs w:val="20"/>
    </w:rPr>
  </w:style>
  <w:style w:type="paragraph" w:styleId="Bezodstpw">
    <w:name w:val="No Spacing"/>
    <w:uiPriority w:val="1"/>
    <w:qFormat/>
    <w:rsid w:val="004015EA"/>
    <w:pPr>
      <w:spacing w:after="0" w:line="240" w:lineRule="auto"/>
    </w:pPr>
  </w:style>
  <w:style w:type="paragraph" w:styleId="Poprawka">
    <w:name w:val="Revision"/>
    <w:hidden/>
    <w:uiPriority w:val="99"/>
    <w:semiHidden/>
    <w:rsid w:val="004B6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ilesia.org.pl/aktualnosci/kryzys-finansow-w-samorzadach,707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AF26-1F9E-4495-A044-5E483C55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Dominika Tkocz</cp:lastModifiedBy>
  <cp:revision>6</cp:revision>
  <cp:lastPrinted>2019-12-09T07:56:00Z</cp:lastPrinted>
  <dcterms:created xsi:type="dcterms:W3CDTF">2020-11-23T15:27:00Z</dcterms:created>
  <dcterms:modified xsi:type="dcterms:W3CDTF">2020-11-26T10:53:00Z</dcterms:modified>
</cp:coreProperties>
</file>